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36E7" w14:textId="77777777" w:rsidR="00C95A69" w:rsidRDefault="00C95A69" w:rsidP="00A628D0">
      <w:pPr>
        <w:pStyle w:val="Header"/>
        <w:spacing w:line="20" w:lineRule="exact"/>
        <w:ind w:left="100"/>
        <w:rPr>
          <w:rFonts w:ascii="Times New Roman"/>
          <w:sz w:val="2"/>
        </w:rPr>
      </w:pPr>
    </w:p>
    <w:p w14:paraId="6CC35FE6" w14:textId="77777777" w:rsidR="006C456F" w:rsidRDefault="006C456F" w:rsidP="006B35BE">
      <w:pPr>
        <w:widowControl w:val="0"/>
        <w:tabs>
          <w:tab w:val="center" w:pos="4513"/>
        </w:tabs>
        <w:rPr>
          <w:b/>
          <w:sz w:val="48"/>
        </w:rPr>
      </w:pPr>
    </w:p>
    <w:p w14:paraId="6D470F03" w14:textId="3D9DC7AC" w:rsidR="006C456F" w:rsidRPr="006C456F" w:rsidRDefault="006C456F" w:rsidP="006C456F">
      <w:pPr>
        <w:widowControl w:val="0"/>
        <w:autoSpaceDE w:val="0"/>
        <w:autoSpaceDN w:val="0"/>
        <w:spacing w:before="94"/>
        <w:rPr>
          <w:rFonts w:ascii="Public Sans SemiBold" w:eastAsia="Public Sans Light" w:hAnsi="Public Sans Light" w:cs="Public Sans Light"/>
          <w:b/>
          <w:sz w:val="29"/>
          <w:szCs w:val="22"/>
          <w:lang w:eastAsia="en-US"/>
        </w:rPr>
      </w:pPr>
      <w:r w:rsidRPr="00D3430A">
        <w:rPr>
          <w:rFonts w:ascii="Public Sans SemiBold" w:eastAsia="Public Sans Light" w:hAnsi="Public Sans Light" w:cs="Public Sans Light"/>
          <w:b/>
          <w:color w:val="002664"/>
          <w:spacing w:val="-2"/>
          <w:sz w:val="29"/>
          <w:szCs w:val="22"/>
          <w:highlight w:val="yellow"/>
          <w:lang w:eastAsia="en-US"/>
        </w:rPr>
        <w:t>(Insert name of Local Area)</w:t>
      </w:r>
      <w:r>
        <w:rPr>
          <w:rFonts w:ascii="Public Sans SemiBold" w:eastAsia="Public Sans Light" w:hAnsi="Public Sans Light" w:cs="Public Sans Light"/>
          <w:b/>
          <w:color w:val="002664"/>
          <w:spacing w:val="-2"/>
          <w:sz w:val="29"/>
          <w:szCs w:val="22"/>
          <w:lang w:eastAsia="en-US"/>
        </w:rPr>
        <w:t xml:space="preserve"> Local Emergency Management Committee</w:t>
      </w:r>
    </w:p>
    <w:p w14:paraId="5A17DC8D" w14:textId="77777777" w:rsidR="006C456F" w:rsidRPr="006C456F" w:rsidRDefault="006C456F" w:rsidP="006C456F">
      <w:pPr>
        <w:widowControl w:val="0"/>
        <w:autoSpaceDE w:val="0"/>
        <w:autoSpaceDN w:val="0"/>
        <w:spacing w:before="299"/>
        <w:rPr>
          <w:rFonts w:ascii="Public Sans SemiBold" w:eastAsia="Public Sans Light" w:hAnsi="Public Sans Light" w:cs="Public Sans Light"/>
          <w:b/>
          <w:sz w:val="29"/>
          <w:lang w:eastAsia="en-US"/>
        </w:rPr>
      </w:pPr>
    </w:p>
    <w:p w14:paraId="6074EDCE" w14:textId="28668AB8" w:rsidR="006C456F" w:rsidRPr="006C456F" w:rsidRDefault="006C456F" w:rsidP="0085568A">
      <w:pPr>
        <w:rPr>
          <w:rFonts w:ascii="Public Sans Light" w:hAnsi="Public Sans Light"/>
          <w:color w:val="000000" w:themeColor="text1"/>
          <w:sz w:val="72"/>
          <w:szCs w:val="72"/>
          <w:lang w:eastAsia="en-US"/>
        </w:rPr>
      </w:pPr>
      <w:bookmarkStart w:id="0" w:name="_Toc193453133"/>
      <w:r w:rsidRPr="006C456F">
        <w:rPr>
          <w:rFonts w:ascii="Public Sans Light" w:hAnsi="Public Sans Light"/>
          <w:color w:val="000000" w:themeColor="text1"/>
          <w:sz w:val="72"/>
          <w:szCs w:val="72"/>
          <w:lang w:eastAsia="en-US"/>
        </w:rPr>
        <w:t xml:space="preserve">Local Emergency Management Committee </w:t>
      </w:r>
      <w:r w:rsidRPr="0085568A">
        <w:rPr>
          <w:rFonts w:ascii="Public Sans Light" w:hAnsi="Public Sans Light"/>
          <w:color w:val="000000" w:themeColor="text1"/>
          <w:sz w:val="72"/>
          <w:szCs w:val="72"/>
        </w:rPr>
        <w:t>Charter</w:t>
      </w:r>
      <w:bookmarkEnd w:id="0"/>
    </w:p>
    <w:p w14:paraId="00D3D6D9" w14:textId="77777777" w:rsidR="006C456F" w:rsidRPr="006C456F" w:rsidRDefault="006C456F" w:rsidP="006C456F">
      <w:pPr>
        <w:widowControl w:val="0"/>
        <w:autoSpaceDE w:val="0"/>
        <w:autoSpaceDN w:val="0"/>
        <w:spacing w:before="282"/>
        <w:rPr>
          <w:rFonts w:ascii="Public Sans Light" w:eastAsia="Public Sans Light" w:hAnsi="Public Sans Light" w:cs="Public Sans Light"/>
          <w:sz w:val="36"/>
          <w:szCs w:val="22"/>
          <w:lang w:eastAsia="en-US"/>
        </w:rPr>
      </w:pPr>
      <w:r w:rsidRPr="006C456F">
        <w:rPr>
          <w:rFonts w:ascii="Public Sans Light" w:eastAsia="Public Sans Light" w:hAnsi="Public Sans Light" w:cs="Public Sans Light"/>
          <w:color w:val="22272B"/>
          <w:sz w:val="36"/>
          <w:szCs w:val="22"/>
          <w:lang w:eastAsia="en-US"/>
        </w:rPr>
        <w:t>March</w:t>
      </w:r>
      <w:r w:rsidRPr="006C456F">
        <w:rPr>
          <w:rFonts w:ascii="Public Sans Light" w:eastAsia="Public Sans Light" w:hAnsi="Public Sans Light" w:cs="Public Sans Light"/>
          <w:color w:val="22272B"/>
          <w:spacing w:val="-11"/>
          <w:sz w:val="36"/>
          <w:szCs w:val="22"/>
          <w:lang w:eastAsia="en-US"/>
        </w:rPr>
        <w:t xml:space="preserve"> </w:t>
      </w:r>
      <w:r w:rsidRPr="006C456F">
        <w:rPr>
          <w:rFonts w:ascii="Public Sans Light" w:eastAsia="Public Sans Light" w:hAnsi="Public Sans Light" w:cs="Public Sans Light"/>
          <w:color w:val="22272B"/>
          <w:spacing w:val="-4"/>
          <w:sz w:val="36"/>
          <w:szCs w:val="22"/>
          <w:lang w:eastAsia="en-US"/>
        </w:rPr>
        <w:t>2025</w:t>
      </w:r>
    </w:p>
    <w:p w14:paraId="59E60298" w14:textId="705AB310" w:rsidR="006C456F" w:rsidRPr="006C456F" w:rsidRDefault="005463B4" w:rsidP="006C456F">
      <w:pPr>
        <w:widowControl w:val="0"/>
        <w:autoSpaceDE w:val="0"/>
        <w:autoSpaceDN w:val="0"/>
        <w:spacing w:before="155"/>
        <w:rPr>
          <w:rFonts w:ascii="Public Sans Light" w:eastAsia="Public Sans Light" w:hAnsi="Public Sans Light" w:cs="Public Sans Light"/>
          <w:lang w:eastAsia="en-US"/>
        </w:rPr>
      </w:pPr>
      <w:r>
        <w:rPr>
          <w:noProof/>
        </w:rPr>
        <w:pict w14:anchorId="472B0A7E">
          <v:shape id="Graphic 7" o:spid="_x0000_s2064" style="position:absolute;margin-left:42.5pt;margin-top:23.05pt;width:510.2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" path="m6479997,l,e" filled="f" strokecolor="#22272b" strokeweight=".5pt">
            <v:path arrowok="t"/>
            <w10:wrap type="topAndBottom" anchorx="page"/>
          </v:shape>
        </w:pict>
      </w:r>
    </w:p>
    <w:p w14:paraId="79F3F200" w14:textId="44A90651" w:rsidR="00A32A65" w:rsidRPr="006B35BE" w:rsidRDefault="00A32A65" w:rsidP="006B35BE">
      <w:pPr>
        <w:widowControl w:val="0"/>
        <w:tabs>
          <w:tab w:val="center" w:pos="4513"/>
        </w:tabs>
        <w:rPr>
          <w:b/>
          <w:sz w:val="48"/>
        </w:rPr>
      </w:pPr>
    </w:p>
    <w:p w14:paraId="27C3989D" w14:textId="3BF93E04" w:rsidR="00160A7D" w:rsidRDefault="00160A7D">
      <w:pPr>
        <w:rPr>
          <w:rFonts w:ascii="KaiTi" w:eastAsia="KaiTi" w:hAnsi="KaiTi" w:cs="Narkisim"/>
          <w:b/>
          <w:color w:val="002664"/>
          <w:spacing w:val="52"/>
          <w:sz w:val="72"/>
        </w:rPr>
      </w:pPr>
      <w:r>
        <w:rPr>
          <w:rFonts w:ascii="KaiTi" w:eastAsia="KaiTi" w:hAnsi="KaiTi" w:cs="Narkisim"/>
          <w:b/>
          <w:color w:val="002664"/>
          <w:spacing w:val="52"/>
          <w:sz w:val="72"/>
        </w:rPr>
        <w:br w:type="page"/>
      </w:r>
    </w:p>
    <w:p w14:paraId="46A6B113" w14:textId="77777777" w:rsidR="00FE731C" w:rsidRPr="00FE731C" w:rsidRDefault="00FE731C" w:rsidP="00FE731C">
      <w:pPr>
        <w:pStyle w:val="BodyText"/>
        <w:rPr>
          <w:rFonts w:ascii="Public Sans Light" w:hAnsi="Public Sans Light"/>
          <w:b/>
          <w:bCs/>
        </w:rPr>
      </w:pPr>
    </w:p>
    <w:p w14:paraId="03E405BD" w14:textId="666BA3F1" w:rsidR="00FE731C" w:rsidRPr="00FE731C" w:rsidRDefault="005463B4" w:rsidP="00FE731C">
      <w:pPr>
        <w:pStyle w:val="BodyText"/>
        <w:rPr>
          <w:rFonts w:ascii="Public Sans Light" w:hAnsi="Public Sans Light"/>
          <w:b/>
          <w:bCs/>
        </w:rPr>
      </w:pPr>
      <w:sdt>
        <w:sdtPr>
          <w:rPr>
            <w:rFonts w:ascii="Public Sans Light" w:hAnsi="Public Sans Light"/>
            <w:b/>
            <w:bCs/>
            <w:highlight w:val="yellow"/>
          </w:rPr>
          <w:alias w:val="Title"/>
          <w:tag w:val="Title"/>
          <w:id w:val="1990745020"/>
          <w:placeholder>
            <w:docPart w:val="0AB98917E1474B66BA52E70449B21262"/>
          </w:placeholder>
          <w:dataBinding w:prefixMappings="xmlns:ns0='http://purl.org/dc/elements/1.1/' xmlns:ns1='http://schemas.openxmlformats.org/package/2006/metadata/core-properties' " w:xpath="/ns1:coreProperties[1]/ns0:title[1]" w:storeItemID="{6C3C8BC8-F283-45AE-878A-BAB7291924A1}"/>
          <w:text/>
        </w:sdtPr>
        <w:sdtEndPr/>
        <w:sdtContent>
          <w:r w:rsidR="00C134D1" w:rsidRPr="00935C05">
            <w:rPr>
              <w:rFonts w:ascii="Public Sans Light" w:hAnsi="Public Sans Light"/>
              <w:b/>
              <w:bCs/>
              <w:highlight w:val="yellow"/>
            </w:rPr>
            <w:t>[Insert] Local Emergency Management Committee Charter</w:t>
          </w:r>
        </w:sdtContent>
      </w:sdt>
    </w:p>
    <w:p w14:paraId="5DBCE359" w14:textId="77061DCB" w:rsidR="00FE731C" w:rsidRPr="00FE731C" w:rsidRDefault="00FE731C" w:rsidP="00FE731C">
      <w:pPr>
        <w:pStyle w:val="BodyText"/>
        <w:rPr>
          <w:rFonts w:ascii="Public Sans Light" w:hAnsi="Public Sans Light"/>
        </w:rPr>
      </w:pPr>
      <w:r w:rsidRPr="00FE731C">
        <w:rPr>
          <w:rFonts w:ascii="Public Sans Light" w:hAnsi="Public Sans Light"/>
        </w:rPr>
        <w:t xml:space="preserve">Published by </w:t>
      </w:r>
      <w:r w:rsidR="00C134D1" w:rsidRPr="005463B4">
        <w:rPr>
          <w:rFonts w:ascii="Public Sans Light" w:hAnsi="Public Sans Light"/>
          <w:highlight w:val="yellow"/>
        </w:rPr>
        <w:t>[Insert]</w:t>
      </w:r>
    </w:p>
    <w:p w14:paraId="42E0BA88" w14:textId="4CB5CCB4" w:rsidR="00FE731C" w:rsidRDefault="00FE731C" w:rsidP="00FE731C">
      <w:pPr>
        <w:pStyle w:val="BodyText"/>
        <w:rPr>
          <w:rFonts w:ascii="Public Sans Light" w:hAnsi="Public Sans Light"/>
        </w:rPr>
      </w:pPr>
      <w:r w:rsidRPr="00FE731C">
        <w:rPr>
          <w:rFonts w:ascii="Public Sans Light" w:hAnsi="Public Sans Light"/>
        </w:rPr>
        <w:t xml:space="preserve">First published: </w:t>
      </w:r>
      <w:r w:rsidR="009B078A" w:rsidRPr="004E2917">
        <w:rPr>
          <w:rFonts w:ascii="Public Sans Light" w:hAnsi="Public Sans Light"/>
        </w:rPr>
        <w:t>March 2025</w:t>
      </w:r>
    </w:p>
    <w:p w14:paraId="08F76AEB" w14:textId="77777777" w:rsidR="00C134D1" w:rsidRDefault="00C134D1" w:rsidP="00C134D1">
      <w:pPr>
        <w:pStyle w:val="BodyText"/>
        <w:rPr>
          <w:rFonts w:ascii="Public Sans Light" w:hAnsi="Public Sans Light"/>
        </w:rPr>
      </w:pPr>
    </w:p>
    <w:p w14:paraId="0E4C35DB" w14:textId="77777777" w:rsidR="00C134D1" w:rsidRDefault="00C134D1" w:rsidP="00C134D1">
      <w:pPr>
        <w:pStyle w:val="BodyText"/>
        <w:rPr>
          <w:rFonts w:ascii="Public Sans Light" w:hAnsi="Public Sans Light"/>
        </w:rPr>
      </w:pPr>
    </w:p>
    <w:p w14:paraId="4427094F" w14:textId="77777777" w:rsidR="00C134D1" w:rsidRDefault="00C134D1" w:rsidP="00C134D1">
      <w:pPr>
        <w:pStyle w:val="BodyText"/>
        <w:rPr>
          <w:rFonts w:ascii="Public Sans Light" w:hAnsi="Public Sans Light"/>
        </w:rPr>
      </w:pPr>
    </w:p>
    <w:p w14:paraId="6C87A449" w14:textId="76C023B7" w:rsidR="00C134D1" w:rsidRPr="00935C05" w:rsidRDefault="00C134D1" w:rsidP="00C134D1">
      <w:pPr>
        <w:pStyle w:val="BodyText"/>
        <w:rPr>
          <w:rFonts w:ascii="Public Sans Light" w:hAnsi="Public Sans Light"/>
          <w:color w:val="FF0000"/>
        </w:rPr>
      </w:pPr>
      <w:r w:rsidRPr="00935C05">
        <w:rPr>
          <w:rFonts w:ascii="Public Sans Light" w:hAnsi="Public Sans Light"/>
          <w:color w:val="FF0000"/>
        </w:rPr>
        <w:t>Template Guidance [Please delete this section]</w:t>
      </w:r>
    </w:p>
    <w:p w14:paraId="31E2FDC4" w14:textId="64934CB5" w:rsidR="00C134D1" w:rsidRDefault="00C134D1" w:rsidP="00C134D1">
      <w:pPr>
        <w:pStyle w:val="BodyText"/>
        <w:rPr>
          <w:rFonts w:ascii="Public Sans Light" w:hAnsi="Public Sans Light"/>
          <w:color w:val="FF0000"/>
        </w:rPr>
      </w:pPr>
      <w:r w:rsidRPr="00935C05">
        <w:rPr>
          <w:rFonts w:ascii="Public Sans Light" w:hAnsi="Public Sans Light"/>
          <w:color w:val="FF0000"/>
        </w:rPr>
        <w:t>The intent of the template is to promote consistency across</w:t>
      </w:r>
      <w:r>
        <w:rPr>
          <w:rFonts w:ascii="Public Sans Light" w:hAnsi="Public Sans Light"/>
          <w:color w:val="FF0000"/>
        </w:rPr>
        <w:t xml:space="preserve"> </w:t>
      </w:r>
      <w:r w:rsidRPr="000B0BF5">
        <w:rPr>
          <w:rFonts w:ascii="Public Sans Light" w:hAnsi="Public Sans Light"/>
          <w:color w:val="FF0000"/>
        </w:rPr>
        <w:t>Local Emergency Management Committees (LEMCs)</w:t>
      </w:r>
      <w:r w:rsidRPr="00935C05">
        <w:rPr>
          <w:rFonts w:ascii="Public Sans Light" w:hAnsi="Public Sans Light"/>
          <w:color w:val="FF0000"/>
        </w:rPr>
        <w:t xml:space="preserve">, while allowing Local Emergency Management Committees (LEMCs) to tailor the content to suit their needs. </w:t>
      </w:r>
    </w:p>
    <w:p w14:paraId="181C3B27" w14:textId="4112C65E" w:rsidR="0008421B" w:rsidRPr="0008421B" w:rsidRDefault="0008421B" w:rsidP="0008421B">
      <w:pPr>
        <w:pStyle w:val="BodyText"/>
        <w:numPr>
          <w:ilvl w:val="0"/>
          <w:numId w:val="52"/>
        </w:numPr>
        <w:tabs>
          <w:tab w:val="clear" w:pos="720"/>
          <w:tab w:val="left" w:pos="714"/>
        </w:tabs>
        <w:rPr>
          <w:rFonts w:ascii="Public Sans Light" w:hAnsi="Public Sans Light"/>
        </w:rPr>
      </w:pPr>
      <w:r w:rsidRPr="0008421B">
        <w:rPr>
          <w:rFonts w:ascii="Public Sans Light" w:hAnsi="Public Sans Light"/>
        </w:rPr>
        <w:t xml:space="preserve">Standard text is in black and should be included in the </w:t>
      </w:r>
      <w:r>
        <w:rPr>
          <w:rFonts w:ascii="Public Sans Light" w:hAnsi="Public Sans Light"/>
        </w:rPr>
        <w:t>Charter</w:t>
      </w:r>
      <w:r w:rsidRPr="0008421B">
        <w:rPr>
          <w:rFonts w:ascii="Public Sans Light" w:hAnsi="Public Sans Light"/>
        </w:rPr>
        <w:t>. </w:t>
      </w:r>
    </w:p>
    <w:p w14:paraId="7E9EC231" w14:textId="77777777" w:rsidR="0008421B" w:rsidRPr="00935C05" w:rsidRDefault="0008421B" w:rsidP="0008421B">
      <w:pPr>
        <w:pStyle w:val="BodyText"/>
        <w:numPr>
          <w:ilvl w:val="0"/>
          <w:numId w:val="54"/>
        </w:numPr>
        <w:tabs>
          <w:tab w:val="clear" w:pos="720"/>
          <w:tab w:val="left" w:pos="714"/>
        </w:tabs>
        <w:rPr>
          <w:rFonts w:ascii="Public Sans Light" w:hAnsi="Public Sans Light"/>
          <w:color w:val="FF0000"/>
        </w:rPr>
      </w:pPr>
      <w:r w:rsidRPr="00935C05">
        <w:rPr>
          <w:rFonts w:ascii="Public Sans Light" w:hAnsi="Public Sans Light"/>
          <w:color w:val="FF0000"/>
        </w:rPr>
        <w:t>Guidance text in red provides instructions and should be removed.  </w:t>
      </w:r>
    </w:p>
    <w:p w14:paraId="2B8CDA3F" w14:textId="77777777" w:rsidR="0008421B" w:rsidRPr="00935C05" w:rsidRDefault="0008421B" w:rsidP="0008421B">
      <w:pPr>
        <w:pStyle w:val="BodyText"/>
        <w:numPr>
          <w:ilvl w:val="0"/>
          <w:numId w:val="55"/>
        </w:numPr>
        <w:tabs>
          <w:tab w:val="clear" w:pos="720"/>
          <w:tab w:val="left" w:pos="714"/>
        </w:tabs>
        <w:rPr>
          <w:rFonts w:ascii="Public Sans Light" w:hAnsi="Public Sans Light"/>
          <w:color w:val="7030A0"/>
        </w:rPr>
      </w:pPr>
      <w:r w:rsidRPr="00935C05">
        <w:rPr>
          <w:rFonts w:ascii="Public Sans Light" w:hAnsi="Public Sans Light"/>
          <w:color w:val="7030A0"/>
        </w:rPr>
        <w:t>Examples are provided in purple. </w:t>
      </w:r>
    </w:p>
    <w:p w14:paraId="0ED21A2F" w14:textId="77777777" w:rsidR="0008421B" w:rsidRDefault="0008421B" w:rsidP="00C134D1">
      <w:pPr>
        <w:pStyle w:val="BodyText"/>
        <w:rPr>
          <w:rFonts w:ascii="Public Sans Light" w:hAnsi="Public Sans Light"/>
          <w:color w:val="FF0000"/>
        </w:rPr>
      </w:pPr>
    </w:p>
    <w:p w14:paraId="6250268B" w14:textId="77777777" w:rsidR="0008421B" w:rsidRPr="00935C05" w:rsidRDefault="0008421B" w:rsidP="00C134D1">
      <w:pPr>
        <w:pStyle w:val="BodyText"/>
        <w:rPr>
          <w:rFonts w:ascii="Public Sans Light" w:hAnsi="Public Sans Light"/>
          <w:color w:val="FF0000"/>
        </w:rPr>
      </w:pPr>
    </w:p>
    <w:p w14:paraId="51A1D861" w14:textId="45AE4A15" w:rsidR="006C456F" w:rsidRDefault="006C456F">
      <w:pPr>
        <w:rPr>
          <w:rFonts w:ascii="KaiTi" w:eastAsia="KaiTi" w:hAnsi="KaiTi" w:cs="Narkisim"/>
          <w:b/>
          <w:color w:val="002664"/>
          <w:spacing w:val="52"/>
          <w:sz w:val="72"/>
        </w:rPr>
      </w:pPr>
    </w:p>
    <w:p w14:paraId="218958E6" w14:textId="77777777" w:rsidR="006C456F" w:rsidRDefault="006C456F">
      <w:pPr>
        <w:rPr>
          <w:rFonts w:ascii="KaiTi" w:eastAsia="KaiTi" w:hAnsi="KaiTi" w:cs="Narkisim"/>
          <w:b/>
          <w:color w:val="002664"/>
          <w:spacing w:val="52"/>
          <w:sz w:val="72"/>
        </w:rPr>
      </w:pPr>
      <w:r>
        <w:rPr>
          <w:rFonts w:ascii="KaiTi" w:eastAsia="KaiTi" w:hAnsi="KaiTi" w:cs="Narkisim"/>
          <w:b/>
          <w:color w:val="002664"/>
          <w:spacing w:val="52"/>
          <w:sz w:val="72"/>
        </w:rPr>
        <w:br w:type="page"/>
      </w:r>
    </w:p>
    <w:bookmarkStart w:id="1" w:name="_Toc193453134" w:displacedByCustomXml="next"/>
    <w:bookmarkStart w:id="2" w:name="_Toc193453713" w:displacedByCustomXml="next"/>
    <w:bookmarkStart w:id="3" w:name="_Toc193454383" w:displacedByCustomXml="next"/>
    <w:sdt>
      <w:sdtPr>
        <w:rPr>
          <w:rFonts w:ascii="Calibri" w:eastAsia="Calibri" w:hAnsi="Calibri" w:cs="Calibri"/>
          <w:color w:val="FF0000"/>
          <w:sz w:val="20"/>
          <w:szCs w:val="20"/>
        </w:rPr>
        <w:id w:val="-718281691"/>
        <w:docPartObj>
          <w:docPartGallery w:val="Table of Contents"/>
          <w:docPartUnique/>
        </w:docPartObj>
      </w:sdtPr>
      <w:sdtEndPr>
        <w:rPr>
          <w:b/>
          <w:bCs/>
          <w:noProof/>
        </w:rPr>
      </w:sdtEndPr>
      <w:sdtContent>
        <w:p w14:paraId="5F13281A" w14:textId="21919F48" w:rsidR="008049A0" w:rsidRPr="00973E92" w:rsidRDefault="008049A0">
          <w:pPr>
            <w:pStyle w:val="TOCHeading"/>
            <w:rPr>
              <w:rFonts w:ascii="Public Sans SemiBold" w:hAnsi="Public Sans SemiBold"/>
              <w:color w:val="002060"/>
            </w:rPr>
          </w:pPr>
          <w:r w:rsidRPr="00973E92">
            <w:rPr>
              <w:rFonts w:ascii="Public Sans SemiBold" w:hAnsi="Public Sans SemiBold"/>
              <w:color w:val="002060"/>
            </w:rPr>
            <w:t>Contents</w:t>
          </w:r>
        </w:p>
        <w:p w14:paraId="63FEA145" w14:textId="5A3C4647" w:rsidR="00973E92" w:rsidRPr="00973E92" w:rsidRDefault="008049A0">
          <w:pPr>
            <w:pStyle w:val="TOC1"/>
            <w:rPr>
              <w:rFonts w:ascii="Public Sans Light" w:eastAsiaTheme="minorEastAsia" w:hAnsi="Public Sans Light" w:cstheme="minorBidi"/>
              <w:noProof/>
              <w:color w:val="002060"/>
              <w:kern w:val="2"/>
              <w:sz w:val="24"/>
              <w:szCs w:val="24"/>
              <w:lang w:eastAsia="en-AU"/>
              <w14:ligatures w14:val="standardContextual"/>
            </w:rPr>
          </w:pPr>
          <w:r w:rsidRPr="008F757A">
            <w:rPr>
              <w:rFonts w:ascii="Public Sans Light" w:hAnsi="Public Sans Light"/>
              <w:color w:val="002060"/>
              <w:szCs w:val="22"/>
            </w:rPr>
            <w:fldChar w:fldCharType="begin"/>
          </w:r>
          <w:r w:rsidRPr="008F757A">
            <w:rPr>
              <w:rFonts w:ascii="Public Sans Light" w:hAnsi="Public Sans Light"/>
              <w:color w:val="002060"/>
              <w:szCs w:val="22"/>
            </w:rPr>
            <w:instrText xml:space="preserve"> TOC \o "1-3" \h \z \u </w:instrText>
          </w:r>
          <w:r w:rsidRPr="008F757A">
            <w:rPr>
              <w:rFonts w:ascii="Public Sans Light" w:hAnsi="Public Sans Light"/>
              <w:color w:val="002060"/>
              <w:szCs w:val="22"/>
            </w:rPr>
            <w:fldChar w:fldCharType="separate"/>
          </w:r>
          <w:hyperlink w:anchor="_Toc193701493" w:history="1">
            <w:r w:rsidR="00973E92" w:rsidRPr="00973E92">
              <w:rPr>
                <w:rStyle w:val="Hyperlink"/>
                <w:rFonts w:ascii="Public Sans Light" w:hAnsi="Public Sans Light"/>
                <w:noProof/>
                <w:color w:val="002060"/>
              </w:rPr>
              <w:t>1</w:t>
            </w:r>
            <w:r w:rsidR="00973E92" w:rsidRPr="00973E92">
              <w:rPr>
                <w:rFonts w:ascii="Public Sans Light" w:eastAsiaTheme="minorEastAsia" w:hAnsi="Public Sans Light" w:cstheme="minorBidi"/>
                <w:noProof/>
                <w:color w:val="002060"/>
                <w:kern w:val="2"/>
                <w:sz w:val="24"/>
                <w:szCs w:val="24"/>
                <w:lang w:eastAsia="en-AU"/>
                <w14:ligatures w14:val="standardContextual"/>
              </w:rPr>
              <w:tab/>
            </w:r>
            <w:r w:rsidR="00973E92" w:rsidRPr="00973E92">
              <w:rPr>
                <w:rStyle w:val="Hyperlink"/>
                <w:rFonts w:ascii="Public Sans Light" w:hAnsi="Public Sans Light"/>
                <w:noProof/>
                <w:color w:val="002060"/>
              </w:rPr>
              <w:t>Purpose</w:t>
            </w:r>
            <w:r w:rsidR="00973E92" w:rsidRPr="00973E92">
              <w:rPr>
                <w:rFonts w:ascii="Public Sans Light" w:hAnsi="Public Sans Light"/>
                <w:noProof/>
                <w:webHidden/>
                <w:color w:val="002060"/>
              </w:rPr>
              <w:tab/>
            </w:r>
            <w:r w:rsidR="00973E92" w:rsidRPr="00973E92">
              <w:rPr>
                <w:rFonts w:ascii="Public Sans Light" w:hAnsi="Public Sans Light"/>
                <w:noProof/>
                <w:webHidden/>
                <w:color w:val="002060"/>
              </w:rPr>
              <w:fldChar w:fldCharType="begin"/>
            </w:r>
            <w:r w:rsidR="00973E92" w:rsidRPr="00973E92">
              <w:rPr>
                <w:rFonts w:ascii="Public Sans Light" w:hAnsi="Public Sans Light"/>
                <w:noProof/>
                <w:webHidden/>
                <w:color w:val="002060"/>
              </w:rPr>
              <w:instrText xml:space="preserve"> PAGEREF _Toc193701493 \h </w:instrText>
            </w:r>
            <w:r w:rsidR="00973E92" w:rsidRPr="00973E92">
              <w:rPr>
                <w:rFonts w:ascii="Public Sans Light" w:hAnsi="Public Sans Light"/>
                <w:noProof/>
                <w:webHidden/>
                <w:color w:val="002060"/>
              </w:rPr>
            </w:r>
            <w:r w:rsidR="00973E92" w:rsidRPr="00973E92">
              <w:rPr>
                <w:rFonts w:ascii="Public Sans Light" w:hAnsi="Public Sans Light"/>
                <w:noProof/>
                <w:webHidden/>
                <w:color w:val="002060"/>
              </w:rPr>
              <w:fldChar w:fldCharType="separate"/>
            </w:r>
            <w:r w:rsidR="00973E92" w:rsidRPr="00973E92">
              <w:rPr>
                <w:rFonts w:ascii="Public Sans Light" w:hAnsi="Public Sans Light"/>
                <w:noProof/>
                <w:webHidden/>
                <w:color w:val="002060"/>
              </w:rPr>
              <w:t>3</w:t>
            </w:r>
            <w:r w:rsidR="00973E92" w:rsidRPr="00973E92">
              <w:rPr>
                <w:rFonts w:ascii="Public Sans Light" w:hAnsi="Public Sans Light"/>
                <w:noProof/>
                <w:webHidden/>
                <w:color w:val="002060"/>
              </w:rPr>
              <w:fldChar w:fldCharType="end"/>
            </w:r>
          </w:hyperlink>
        </w:p>
        <w:p w14:paraId="3A7DB2B4" w14:textId="30FFD661" w:rsidR="00973E92" w:rsidRPr="00973E92" w:rsidRDefault="00973E92">
          <w:pPr>
            <w:pStyle w:val="TOC1"/>
            <w:rPr>
              <w:rFonts w:ascii="Public Sans Light" w:eastAsiaTheme="minorEastAsia" w:hAnsi="Public Sans Light" w:cstheme="minorBidi"/>
              <w:noProof/>
              <w:color w:val="002060"/>
              <w:kern w:val="2"/>
              <w:sz w:val="24"/>
              <w:szCs w:val="24"/>
              <w:lang w:eastAsia="en-AU"/>
              <w14:ligatures w14:val="standardContextual"/>
            </w:rPr>
          </w:pPr>
          <w:hyperlink w:anchor="_Toc193701494" w:history="1">
            <w:r w:rsidRPr="00973E92">
              <w:rPr>
                <w:rStyle w:val="Hyperlink"/>
                <w:rFonts w:ascii="Public Sans Light" w:hAnsi="Public Sans Light"/>
                <w:noProof/>
                <w:color w:val="002060"/>
              </w:rPr>
              <w:t>2</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Function of the Committee</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_Toc193701494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3</w:t>
            </w:r>
            <w:r w:rsidRPr="00973E92">
              <w:rPr>
                <w:rFonts w:ascii="Public Sans Light" w:hAnsi="Public Sans Light"/>
                <w:noProof/>
                <w:webHidden/>
                <w:color w:val="002060"/>
              </w:rPr>
              <w:fldChar w:fldCharType="end"/>
            </w:r>
          </w:hyperlink>
        </w:p>
        <w:p w14:paraId="033D66AE" w14:textId="6EAD3701" w:rsidR="00973E92" w:rsidRPr="00973E92" w:rsidRDefault="00973E92">
          <w:pPr>
            <w:pStyle w:val="TOC1"/>
            <w:rPr>
              <w:rFonts w:ascii="Public Sans Light" w:eastAsiaTheme="minorEastAsia" w:hAnsi="Public Sans Light" w:cstheme="minorBidi"/>
              <w:noProof/>
              <w:color w:val="002060"/>
              <w:kern w:val="2"/>
              <w:sz w:val="24"/>
              <w:szCs w:val="24"/>
              <w:lang w:eastAsia="en-AU"/>
              <w14:ligatures w14:val="standardContextual"/>
            </w:rPr>
          </w:pPr>
          <w:hyperlink w:anchor="_Toc193701495" w:history="1">
            <w:r w:rsidRPr="00973E92">
              <w:rPr>
                <w:rStyle w:val="Hyperlink"/>
                <w:rFonts w:ascii="Public Sans Light" w:hAnsi="Public Sans Light"/>
                <w:noProof/>
                <w:color w:val="002060"/>
              </w:rPr>
              <w:t>3</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The Committee Membership</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_Toc193701495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3</w:t>
            </w:r>
            <w:r w:rsidRPr="00973E92">
              <w:rPr>
                <w:rFonts w:ascii="Public Sans Light" w:hAnsi="Public Sans Light"/>
                <w:noProof/>
                <w:webHidden/>
                <w:color w:val="002060"/>
              </w:rPr>
              <w:fldChar w:fldCharType="end"/>
            </w:r>
          </w:hyperlink>
        </w:p>
        <w:p w14:paraId="6598D908" w14:textId="64A20ADB"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496" w:history="1">
            <w:r w:rsidRPr="00973E92">
              <w:rPr>
                <w:rStyle w:val="Hyperlink"/>
                <w:rFonts w:ascii="Public Sans Light" w:hAnsi="Public Sans Light"/>
                <w:noProof/>
                <w:color w:val="002060"/>
              </w:rPr>
              <w:t>3.1</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Terms of Office</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_Toc193701496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4</w:t>
            </w:r>
            <w:r w:rsidRPr="00973E92">
              <w:rPr>
                <w:rFonts w:ascii="Public Sans Light" w:hAnsi="Public Sans Light"/>
                <w:noProof/>
                <w:webHidden/>
                <w:color w:val="002060"/>
              </w:rPr>
              <w:fldChar w:fldCharType="end"/>
            </w:r>
          </w:hyperlink>
        </w:p>
        <w:p w14:paraId="33CAEE1D" w14:textId="52AC81A1"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497" w:history="1">
            <w:r w:rsidRPr="00973E92">
              <w:rPr>
                <w:rStyle w:val="Hyperlink"/>
                <w:rFonts w:ascii="Public Sans Light" w:hAnsi="Public Sans Light" w:cs="Arial"/>
                <w:noProof/>
                <w:color w:val="002060"/>
              </w:rPr>
              <w:t>3.2</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cs="Arial"/>
                <w:bCs/>
                <w:noProof/>
                <w:color w:val="002060"/>
              </w:rPr>
              <w:t xml:space="preserve">Deputy Members </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_Toc193701497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4</w:t>
            </w:r>
            <w:r w:rsidRPr="00973E92">
              <w:rPr>
                <w:rFonts w:ascii="Public Sans Light" w:hAnsi="Public Sans Light"/>
                <w:noProof/>
                <w:webHidden/>
                <w:color w:val="002060"/>
              </w:rPr>
              <w:fldChar w:fldCharType="end"/>
            </w:r>
          </w:hyperlink>
        </w:p>
        <w:p w14:paraId="0B1D8FBA" w14:textId="7137950E"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498" w:history="1">
            <w:r w:rsidRPr="00973E92">
              <w:rPr>
                <w:rStyle w:val="Hyperlink"/>
                <w:rFonts w:ascii="Public Sans Light" w:hAnsi="Public Sans Light"/>
                <w:noProof/>
                <w:color w:val="002060"/>
              </w:rPr>
              <w:t>3.3</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Observers</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_Toc193701498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5</w:t>
            </w:r>
            <w:r w:rsidRPr="00973E92">
              <w:rPr>
                <w:rFonts w:ascii="Public Sans Light" w:hAnsi="Public Sans Light"/>
                <w:noProof/>
                <w:webHidden/>
                <w:color w:val="002060"/>
              </w:rPr>
              <w:fldChar w:fldCharType="end"/>
            </w:r>
          </w:hyperlink>
        </w:p>
        <w:p w14:paraId="081F8719" w14:textId="27DB3E0A"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499" w:history="1">
            <w:r w:rsidRPr="00973E92">
              <w:rPr>
                <w:rStyle w:val="Hyperlink"/>
                <w:rFonts w:ascii="Public Sans Light" w:hAnsi="Public Sans Light"/>
                <w:noProof/>
                <w:color w:val="002060"/>
              </w:rPr>
              <w:t>3.4</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Local Emergency Management Officer</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_Toc193701499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5</w:t>
            </w:r>
            <w:r w:rsidRPr="00973E92">
              <w:rPr>
                <w:rFonts w:ascii="Public Sans Light" w:hAnsi="Public Sans Light"/>
                <w:noProof/>
                <w:webHidden/>
                <w:color w:val="002060"/>
              </w:rPr>
              <w:fldChar w:fldCharType="end"/>
            </w:r>
          </w:hyperlink>
        </w:p>
        <w:p w14:paraId="3C8E8A39" w14:textId="028E9A4A" w:rsidR="00973E92" w:rsidRPr="00973E92" w:rsidRDefault="00973E92">
          <w:pPr>
            <w:pStyle w:val="TOC1"/>
            <w:rPr>
              <w:rFonts w:ascii="Public Sans Light" w:eastAsiaTheme="minorEastAsia" w:hAnsi="Public Sans Light" w:cstheme="minorBidi"/>
              <w:noProof/>
              <w:color w:val="002060"/>
              <w:kern w:val="2"/>
              <w:sz w:val="24"/>
              <w:szCs w:val="24"/>
              <w:lang w:eastAsia="en-AU"/>
              <w14:ligatures w14:val="standardContextual"/>
            </w:rPr>
          </w:pPr>
          <w:hyperlink w:anchor="_Toc193701500" w:history="1">
            <w:r w:rsidRPr="00973E92">
              <w:rPr>
                <w:rStyle w:val="Hyperlink"/>
                <w:rFonts w:ascii="Public Sans Light" w:hAnsi="Public Sans Light"/>
                <w:noProof/>
                <w:color w:val="002060"/>
              </w:rPr>
              <w:t>4</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 xml:space="preserve">The Conduct of Business </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_Toc193701500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5</w:t>
            </w:r>
            <w:r w:rsidRPr="00973E92">
              <w:rPr>
                <w:rFonts w:ascii="Public Sans Light" w:hAnsi="Public Sans Light"/>
                <w:noProof/>
                <w:webHidden/>
                <w:color w:val="002060"/>
              </w:rPr>
              <w:fldChar w:fldCharType="end"/>
            </w:r>
          </w:hyperlink>
        </w:p>
        <w:p w14:paraId="435972C4" w14:textId="0C5BC330"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1" w:history="1">
            <w:r w:rsidRPr="00973E92">
              <w:rPr>
                <w:rStyle w:val="Hyperlink"/>
                <w:rFonts w:ascii="Public Sans Light" w:hAnsi="Public Sans Light"/>
                <w:noProof/>
                <w:color w:val="002060"/>
              </w:rPr>
              <w:t>4.1</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Meetings</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_Toc193701501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5</w:t>
            </w:r>
            <w:r w:rsidRPr="00973E92">
              <w:rPr>
                <w:rFonts w:ascii="Public Sans Light" w:hAnsi="Public Sans Light"/>
                <w:noProof/>
                <w:webHidden/>
                <w:color w:val="002060"/>
              </w:rPr>
              <w:fldChar w:fldCharType="end"/>
            </w:r>
          </w:hyperlink>
        </w:p>
        <w:p w14:paraId="59949CAC" w14:textId="602AAB18"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2" w:history="1">
            <w:r w:rsidRPr="00973E92">
              <w:rPr>
                <w:rStyle w:val="Hyperlink"/>
                <w:rFonts w:ascii="Public Sans Light" w:hAnsi="Public Sans Light"/>
                <w:noProof/>
                <w:color w:val="002060"/>
              </w:rPr>
              <w:t>4.2</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Accountability</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_Toc193701502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6</w:t>
            </w:r>
            <w:r w:rsidRPr="00973E92">
              <w:rPr>
                <w:rFonts w:ascii="Public Sans Light" w:hAnsi="Public Sans Light"/>
                <w:noProof/>
                <w:webHidden/>
                <w:color w:val="002060"/>
              </w:rPr>
              <w:fldChar w:fldCharType="end"/>
            </w:r>
          </w:hyperlink>
        </w:p>
        <w:p w14:paraId="354B59A9" w14:textId="5E6AF39B"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3" w:history="1">
            <w:r w:rsidRPr="00973E92">
              <w:rPr>
                <w:rStyle w:val="Hyperlink"/>
                <w:rFonts w:ascii="Public Sans Light" w:hAnsi="Public Sans Light"/>
                <w:noProof/>
                <w:color w:val="002060"/>
              </w:rPr>
              <w:t>4.3</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Absence of the Chairperson</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_Toc193701503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6</w:t>
            </w:r>
            <w:r w:rsidRPr="00973E92">
              <w:rPr>
                <w:rFonts w:ascii="Public Sans Light" w:hAnsi="Public Sans Light"/>
                <w:noProof/>
                <w:webHidden/>
                <w:color w:val="002060"/>
              </w:rPr>
              <w:fldChar w:fldCharType="end"/>
            </w:r>
          </w:hyperlink>
        </w:p>
        <w:p w14:paraId="26BB86CE" w14:textId="722096B7"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4" w:history="1">
            <w:r w:rsidRPr="00973E92">
              <w:rPr>
                <w:rStyle w:val="Hyperlink"/>
                <w:rFonts w:ascii="Public Sans Light" w:hAnsi="Public Sans Light"/>
                <w:noProof/>
                <w:color w:val="002060"/>
              </w:rPr>
              <w:t>4.4</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Quorum</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_Toc193701504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6</w:t>
            </w:r>
            <w:r w:rsidRPr="00973E92">
              <w:rPr>
                <w:rFonts w:ascii="Public Sans Light" w:hAnsi="Public Sans Light"/>
                <w:noProof/>
                <w:webHidden/>
                <w:color w:val="002060"/>
              </w:rPr>
              <w:fldChar w:fldCharType="end"/>
            </w:r>
          </w:hyperlink>
        </w:p>
        <w:p w14:paraId="032F6195" w14:textId="7DF66D38"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5" w:history="1">
            <w:r w:rsidRPr="00973E92">
              <w:rPr>
                <w:rStyle w:val="Hyperlink"/>
                <w:rFonts w:ascii="Public Sans Light" w:hAnsi="Public Sans Light"/>
                <w:noProof/>
                <w:color w:val="002060"/>
              </w:rPr>
              <w:t>4.5</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Voting</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_Toc193701505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6</w:t>
            </w:r>
            <w:r w:rsidRPr="00973E92">
              <w:rPr>
                <w:rFonts w:ascii="Public Sans Light" w:hAnsi="Public Sans Light"/>
                <w:noProof/>
                <w:webHidden/>
                <w:color w:val="002060"/>
              </w:rPr>
              <w:fldChar w:fldCharType="end"/>
            </w:r>
          </w:hyperlink>
        </w:p>
        <w:p w14:paraId="4BBF5550" w14:textId="1D216074"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6" w:history="1">
            <w:r w:rsidRPr="00973E92">
              <w:rPr>
                <w:rStyle w:val="Hyperlink"/>
                <w:rFonts w:ascii="Public Sans Light" w:hAnsi="Public Sans Light"/>
                <w:noProof/>
                <w:color w:val="002060"/>
              </w:rPr>
              <w:t>4.6</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Sub-Committees</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_Toc193701506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6</w:t>
            </w:r>
            <w:r w:rsidRPr="00973E92">
              <w:rPr>
                <w:rFonts w:ascii="Public Sans Light" w:hAnsi="Public Sans Light"/>
                <w:noProof/>
                <w:webHidden/>
                <w:color w:val="002060"/>
              </w:rPr>
              <w:fldChar w:fldCharType="end"/>
            </w:r>
          </w:hyperlink>
        </w:p>
        <w:p w14:paraId="0638C326" w14:textId="4F6F9654"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7" w:history="1">
            <w:r w:rsidRPr="00973E92">
              <w:rPr>
                <w:rStyle w:val="Hyperlink"/>
                <w:rFonts w:ascii="Public Sans Light" w:hAnsi="Public Sans Light"/>
                <w:noProof/>
                <w:color w:val="002060"/>
              </w:rPr>
              <w:t>4.7</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Regional Emergency Management Officer</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_Toc193701507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7</w:t>
            </w:r>
            <w:r w:rsidRPr="00973E92">
              <w:rPr>
                <w:rFonts w:ascii="Public Sans Light" w:hAnsi="Public Sans Light"/>
                <w:noProof/>
                <w:webHidden/>
                <w:color w:val="002060"/>
              </w:rPr>
              <w:fldChar w:fldCharType="end"/>
            </w:r>
          </w:hyperlink>
        </w:p>
        <w:p w14:paraId="4AA32E32" w14:textId="712DE83D" w:rsidR="00973E92" w:rsidRPr="00973E92" w:rsidRDefault="00973E92">
          <w:pPr>
            <w:pStyle w:val="TOC1"/>
            <w:rPr>
              <w:rFonts w:ascii="Public Sans Light" w:eastAsiaTheme="minorEastAsia" w:hAnsi="Public Sans Light" w:cstheme="minorBidi"/>
              <w:noProof/>
              <w:color w:val="002060"/>
              <w:kern w:val="2"/>
              <w:sz w:val="24"/>
              <w:szCs w:val="24"/>
              <w:lang w:eastAsia="en-AU"/>
              <w14:ligatures w14:val="standardContextual"/>
            </w:rPr>
          </w:pPr>
          <w:hyperlink w:anchor="_Toc193701508" w:history="1">
            <w:r w:rsidRPr="00973E92">
              <w:rPr>
                <w:rStyle w:val="Hyperlink"/>
                <w:rFonts w:ascii="Public Sans Light" w:hAnsi="Public Sans Light"/>
                <w:noProof/>
                <w:color w:val="002060"/>
              </w:rPr>
              <w:t>5</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Administration</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_Toc193701508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7</w:t>
            </w:r>
            <w:r w:rsidRPr="00973E92">
              <w:rPr>
                <w:rFonts w:ascii="Public Sans Light" w:hAnsi="Public Sans Light"/>
                <w:noProof/>
                <w:webHidden/>
                <w:color w:val="002060"/>
              </w:rPr>
              <w:fldChar w:fldCharType="end"/>
            </w:r>
          </w:hyperlink>
        </w:p>
        <w:p w14:paraId="71300024" w14:textId="2F52B81B"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09" w:history="1">
            <w:r w:rsidRPr="00973E92">
              <w:rPr>
                <w:rStyle w:val="Hyperlink"/>
                <w:rFonts w:ascii="Public Sans Light" w:hAnsi="Public Sans Light"/>
                <w:noProof/>
                <w:color w:val="002060"/>
              </w:rPr>
              <w:t>5.1</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Committee Documentation</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_Toc193701509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7</w:t>
            </w:r>
            <w:r w:rsidRPr="00973E92">
              <w:rPr>
                <w:rFonts w:ascii="Public Sans Light" w:hAnsi="Public Sans Light"/>
                <w:noProof/>
                <w:webHidden/>
                <w:color w:val="002060"/>
              </w:rPr>
              <w:fldChar w:fldCharType="end"/>
            </w:r>
          </w:hyperlink>
        </w:p>
        <w:p w14:paraId="598245F6" w14:textId="5ECEE89D"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10" w:history="1">
            <w:r w:rsidRPr="00973E92">
              <w:rPr>
                <w:rStyle w:val="Hyperlink"/>
                <w:rFonts w:ascii="Public Sans Light" w:hAnsi="Public Sans Light"/>
                <w:noProof/>
                <w:color w:val="002060"/>
              </w:rPr>
              <w:t>5.2</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Government Information (Public Access) Act 2009</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_Toc193701510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7</w:t>
            </w:r>
            <w:r w:rsidRPr="00973E92">
              <w:rPr>
                <w:rFonts w:ascii="Public Sans Light" w:hAnsi="Public Sans Light"/>
                <w:noProof/>
                <w:webHidden/>
                <w:color w:val="002060"/>
              </w:rPr>
              <w:fldChar w:fldCharType="end"/>
            </w:r>
          </w:hyperlink>
        </w:p>
        <w:p w14:paraId="75C2C2F5" w14:textId="338B19A2"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11" w:history="1">
            <w:r w:rsidRPr="00973E92">
              <w:rPr>
                <w:rStyle w:val="Hyperlink"/>
                <w:rFonts w:ascii="Public Sans Light" w:hAnsi="Public Sans Light"/>
                <w:noProof/>
                <w:color w:val="002060"/>
              </w:rPr>
              <w:t>5.3</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Contact Information</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_Toc193701511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8</w:t>
            </w:r>
            <w:r w:rsidRPr="00973E92">
              <w:rPr>
                <w:rFonts w:ascii="Public Sans Light" w:hAnsi="Public Sans Light"/>
                <w:noProof/>
                <w:webHidden/>
                <w:color w:val="002060"/>
              </w:rPr>
              <w:fldChar w:fldCharType="end"/>
            </w:r>
          </w:hyperlink>
        </w:p>
        <w:p w14:paraId="4BBE33FA" w14:textId="77339D40" w:rsidR="00973E92" w:rsidRPr="00973E92" w:rsidRDefault="00973E92">
          <w:pPr>
            <w:pStyle w:val="TOC2"/>
            <w:rPr>
              <w:rFonts w:ascii="Public Sans Light" w:eastAsiaTheme="minorEastAsia" w:hAnsi="Public Sans Light" w:cstheme="minorBidi"/>
              <w:noProof/>
              <w:color w:val="002060"/>
              <w:kern w:val="2"/>
              <w:sz w:val="24"/>
              <w:szCs w:val="24"/>
              <w:lang w:eastAsia="en-AU"/>
              <w14:ligatures w14:val="standardContextual"/>
            </w:rPr>
          </w:pPr>
          <w:hyperlink w:anchor="_Toc193701512" w:history="1">
            <w:r w:rsidRPr="00973E92">
              <w:rPr>
                <w:rStyle w:val="Hyperlink"/>
                <w:rFonts w:ascii="Public Sans Light" w:hAnsi="Public Sans Light"/>
                <w:noProof/>
                <w:color w:val="002060"/>
              </w:rPr>
              <w:t>5.4</w:t>
            </w:r>
            <w:r w:rsidRPr="00973E92">
              <w:rPr>
                <w:rFonts w:ascii="Public Sans Light" w:eastAsiaTheme="minorEastAsia" w:hAnsi="Public Sans Light" w:cstheme="minorBidi"/>
                <w:noProof/>
                <w:color w:val="002060"/>
                <w:kern w:val="2"/>
                <w:sz w:val="24"/>
                <w:szCs w:val="24"/>
                <w:lang w:eastAsia="en-AU"/>
                <w14:ligatures w14:val="standardContextual"/>
              </w:rPr>
              <w:tab/>
            </w:r>
            <w:r w:rsidRPr="00973E92">
              <w:rPr>
                <w:rStyle w:val="Hyperlink"/>
                <w:rFonts w:ascii="Public Sans Light" w:hAnsi="Public Sans Light"/>
                <w:noProof/>
                <w:color w:val="002060"/>
              </w:rPr>
              <w:t>Review</w:t>
            </w:r>
            <w:r w:rsidRPr="00973E92">
              <w:rPr>
                <w:rFonts w:ascii="Public Sans Light" w:hAnsi="Public Sans Light"/>
                <w:noProof/>
                <w:webHidden/>
                <w:color w:val="002060"/>
              </w:rPr>
              <w:tab/>
            </w:r>
            <w:r w:rsidRPr="00973E92">
              <w:rPr>
                <w:rFonts w:ascii="Public Sans Light" w:hAnsi="Public Sans Light"/>
                <w:noProof/>
                <w:webHidden/>
                <w:color w:val="002060"/>
              </w:rPr>
              <w:fldChar w:fldCharType="begin"/>
            </w:r>
            <w:r w:rsidRPr="00973E92">
              <w:rPr>
                <w:rFonts w:ascii="Public Sans Light" w:hAnsi="Public Sans Light"/>
                <w:noProof/>
                <w:webHidden/>
                <w:color w:val="002060"/>
              </w:rPr>
              <w:instrText xml:space="preserve"> PAGEREF _Toc193701512 \h </w:instrText>
            </w:r>
            <w:r w:rsidRPr="00973E92">
              <w:rPr>
                <w:rFonts w:ascii="Public Sans Light" w:hAnsi="Public Sans Light"/>
                <w:noProof/>
                <w:webHidden/>
                <w:color w:val="002060"/>
              </w:rPr>
            </w:r>
            <w:r w:rsidRPr="00973E92">
              <w:rPr>
                <w:rFonts w:ascii="Public Sans Light" w:hAnsi="Public Sans Light"/>
                <w:noProof/>
                <w:webHidden/>
                <w:color w:val="002060"/>
              </w:rPr>
              <w:fldChar w:fldCharType="separate"/>
            </w:r>
            <w:r w:rsidRPr="00973E92">
              <w:rPr>
                <w:rFonts w:ascii="Public Sans Light" w:hAnsi="Public Sans Light"/>
                <w:noProof/>
                <w:webHidden/>
                <w:color w:val="002060"/>
              </w:rPr>
              <w:t>8</w:t>
            </w:r>
            <w:r w:rsidRPr="00973E92">
              <w:rPr>
                <w:rFonts w:ascii="Public Sans Light" w:hAnsi="Public Sans Light"/>
                <w:noProof/>
                <w:webHidden/>
                <w:color w:val="002060"/>
              </w:rPr>
              <w:fldChar w:fldCharType="end"/>
            </w:r>
          </w:hyperlink>
        </w:p>
        <w:p w14:paraId="7CF646D5" w14:textId="5ADCEB24" w:rsidR="008049A0" w:rsidRDefault="008049A0">
          <w:r w:rsidRPr="008F757A">
            <w:rPr>
              <w:rFonts w:ascii="Public Sans Light" w:hAnsi="Public Sans Light"/>
              <w:b/>
              <w:bCs/>
              <w:noProof/>
              <w:color w:val="002060"/>
              <w:sz w:val="22"/>
              <w:szCs w:val="22"/>
            </w:rPr>
            <w:fldChar w:fldCharType="end"/>
          </w:r>
        </w:p>
      </w:sdtContent>
    </w:sdt>
    <w:p w14:paraId="79CC8B53" w14:textId="385AFD83" w:rsidR="008049A0" w:rsidRPr="008049A0" w:rsidRDefault="008049A0" w:rsidP="008049A0"/>
    <w:p w14:paraId="0FAE35C1" w14:textId="77777777" w:rsidR="008049A0" w:rsidRPr="008049A0" w:rsidRDefault="008049A0" w:rsidP="008049A0"/>
    <w:p w14:paraId="1E43A79A" w14:textId="77777777" w:rsidR="008049A0" w:rsidRPr="008049A0" w:rsidRDefault="008049A0" w:rsidP="008049A0"/>
    <w:p w14:paraId="785C4D41" w14:textId="77777777" w:rsidR="008049A0" w:rsidRPr="008049A0" w:rsidRDefault="008049A0" w:rsidP="008049A0"/>
    <w:p w14:paraId="3B6B68D2" w14:textId="77777777" w:rsidR="008049A0" w:rsidRPr="008049A0" w:rsidRDefault="008049A0" w:rsidP="008049A0"/>
    <w:p w14:paraId="1A34CCFF" w14:textId="77777777" w:rsidR="008049A0" w:rsidRPr="008049A0" w:rsidRDefault="008049A0" w:rsidP="008049A0"/>
    <w:p w14:paraId="6A1E1329" w14:textId="77777777" w:rsidR="008049A0" w:rsidRPr="008049A0" w:rsidRDefault="008049A0" w:rsidP="008049A0"/>
    <w:p w14:paraId="4E10B260" w14:textId="77777777" w:rsidR="008049A0" w:rsidRPr="008049A0" w:rsidRDefault="008049A0" w:rsidP="008049A0"/>
    <w:p w14:paraId="56E0AB00" w14:textId="77777777" w:rsidR="008049A0" w:rsidRPr="008049A0" w:rsidRDefault="008049A0" w:rsidP="008049A0"/>
    <w:p w14:paraId="05E64478" w14:textId="77777777" w:rsidR="008049A0" w:rsidRPr="008049A0" w:rsidRDefault="008049A0" w:rsidP="008049A0"/>
    <w:p w14:paraId="4155280A" w14:textId="77777777" w:rsidR="008049A0" w:rsidRPr="008049A0" w:rsidRDefault="008049A0" w:rsidP="008049A0"/>
    <w:p w14:paraId="30D63CC5" w14:textId="77777777" w:rsidR="008049A0" w:rsidRPr="008049A0" w:rsidRDefault="008049A0" w:rsidP="008049A0"/>
    <w:p w14:paraId="6F3EBAB6" w14:textId="77777777" w:rsidR="008049A0" w:rsidRPr="008049A0" w:rsidRDefault="008049A0" w:rsidP="008049A0"/>
    <w:p w14:paraId="13538286" w14:textId="77777777" w:rsidR="008049A0" w:rsidRPr="008049A0" w:rsidRDefault="008049A0" w:rsidP="008049A0"/>
    <w:p w14:paraId="279D190E" w14:textId="77777777" w:rsidR="008049A0" w:rsidRPr="008049A0" w:rsidRDefault="008049A0" w:rsidP="008049A0"/>
    <w:p w14:paraId="2012348A" w14:textId="77777777" w:rsidR="008049A0" w:rsidRPr="008049A0" w:rsidRDefault="008049A0" w:rsidP="008049A0"/>
    <w:p w14:paraId="15838C42" w14:textId="77777777" w:rsidR="008049A0" w:rsidRPr="008049A0" w:rsidRDefault="008049A0" w:rsidP="008049A0"/>
    <w:p w14:paraId="744D06C8" w14:textId="77777777" w:rsidR="008049A0" w:rsidRPr="008049A0" w:rsidRDefault="008049A0" w:rsidP="008049A0"/>
    <w:p w14:paraId="0731E1A2" w14:textId="77777777" w:rsidR="008049A0" w:rsidRPr="008049A0" w:rsidRDefault="008049A0" w:rsidP="008049A0"/>
    <w:p w14:paraId="40A84A37" w14:textId="77777777" w:rsidR="008049A0" w:rsidRPr="008049A0" w:rsidRDefault="008049A0" w:rsidP="008049A0"/>
    <w:p w14:paraId="221BF662" w14:textId="77777777" w:rsidR="008049A0" w:rsidRPr="008049A0" w:rsidRDefault="008049A0" w:rsidP="008049A0"/>
    <w:p w14:paraId="17B8CF2B" w14:textId="77777777" w:rsidR="008049A0" w:rsidRPr="008049A0" w:rsidRDefault="008049A0" w:rsidP="008049A0"/>
    <w:p w14:paraId="325B1BBD" w14:textId="77777777" w:rsidR="008049A0" w:rsidRPr="008049A0" w:rsidRDefault="008049A0" w:rsidP="008049A0"/>
    <w:p w14:paraId="40BDBB42" w14:textId="77777777" w:rsidR="008049A0" w:rsidRPr="008049A0" w:rsidRDefault="008049A0" w:rsidP="008049A0"/>
    <w:p w14:paraId="76ED567C" w14:textId="7536382D" w:rsidR="00C527C1" w:rsidRPr="002E67D9" w:rsidRDefault="00041F09" w:rsidP="002E67D9">
      <w:pPr>
        <w:pStyle w:val="Heading1"/>
      </w:pPr>
      <w:bookmarkStart w:id="4" w:name="_Toc193701493"/>
      <w:r w:rsidRPr="002E67D9">
        <w:lastRenderedPageBreak/>
        <w:t>Purpose</w:t>
      </w:r>
      <w:bookmarkEnd w:id="4"/>
      <w:bookmarkEnd w:id="3"/>
      <w:bookmarkEnd w:id="2"/>
      <w:bookmarkEnd w:id="1"/>
    </w:p>
    <w:p w14:paraId="0A1BD61A" w14:textId="4DC0775E" w:rsidR="00C527C1" w:rsidRPr="00B65230" w:rsidRDefault="007318C5" w:rsidP="00B65230">
      <w:pPr>
        <w:pStyle w:val="BodyText"/>
        <w:rPr>
          <w:rFonts w:ascii="Public Sans Light" w:hAnsi="Public Sans Light"/>
        </w:rPr>
      </w:pPr>
      <w:r w:rsidRPr="00B65230">
        <w:rPr>
          <w:rFonts w:ascii="Public Sans Light" w:hAnsi="Public Sans Light"/>
        </w:rPr>
        <w:t>The</w:t>
      </w:r>
      <w:r w:rsidR="000C000E" w:rsidRPr="00B65230">
        <w:rPr>
          <w:rFonts w:ascii="Public Sans Light" w:hAnsi="Public Sans Light"/>
        </w:rPr>
        <w:t xml:space="preserve"> </w:t>
      </w:r>
      <w:r w:rsidRPr="00B65230">
        <w:rPr>
          <w:rFonts w:ascii="Public Sans Light" w:hAnsi="Public Sans Light"/>
        </w:rPr>
        <w:t>purpose</w:t>
      </w:r>
      <w:r w:rsidR="000C000E" w:rsidRPr="00B65230">
        <w:rPr>
          <w:rFonts w:ascii="Public Sans Light" w:hAnsi="Public Sans Light"/>
        </w:rPr>
        <w:t xml:space="preserve"> </w:t>
      </w:r>
      <w:r w:rsidRPr="00B65230">
        <w:rPr>
          <w:rFonts w:ascii="Public Sans Light" w:hAnsi="Public Sans Light"/>
        </w:rPr>
        <w:t>of</w:t>
      </w:r>
      <w:r w:rsidR="000C000E" w:rsidRPr="00B65230">
        <w:rPr>
          <w:rFonts w:ascii="Public Sans Light" w:hAnsi="Public Sans Light"/>
        </w:rPr>
        <w:t xml:space="preserve"> </w:t>
      </w:r>
      <w:r w:rsidRPr="00B65230">
        <w:rPr>
          <w:rFonts w:ascii="Public Sans Light" w:hAnsi="Public Sans Light"/>
        </w:rPr>
        <w:t>this</w:t>
      </w:r>
      <w:r w:rsidR="000C000E" w:rsidRPr="00B65230">
        <w:rPr>
          <w:rFonts w:ascii="Public Sans Light" w:hAnsi="Public Sans Light"/>
        </w:rPr>
        <w:t xml:space="preserve"> </w:t>
      </w:r>
      <w:r w:rsidRPr="00B65230">
        <w:rPr>
          <w:rFonts w:ascii="Public Sans Light" w:hAnsi="Public Sans Light"/>
        </w:rPr>
        <w:t>Charter</w:t>
      </w:r>
      <w:r w:rsidR="000C000E" w:rsidRPr="00B65230">
        <w:rPr>
          <w:rFonts w:ascii="Public Sans Light" w:hAnsi="Public Sans Light"/>
        </w:rPr>
        <w:t xml:space="preserve"> </w:t>
      </w:r>
      <w:r w:rsidRPr="00B65230">
        <w:rPr>
          <w:rFonts w:ascii="Public Sans Light" w:hAnsi="Public Sans Light"/>
        </w:rPr>
        <w:t>is</w:t>
      </w:r>
      <w:r w:rsidR="000C000E" w:rsidRPr="00B65230">
        <w:rPr>
          <w:rFonts w:ascii="Public Sans Light" w:hAnsi="Public Sans Light"/>
        </w:rPr>
        <w:t xml:space="preserve"> </w:t>
      </w:r>
      <w:r w:rsidRPr="00B65230">
        <w:rPr>
          <w:rFonts w:ascii="Public Sans Light" w:hAnsi="Public Sans Light"/>
        </w:rPr>
        <w:t>to</w:t>
      </w:r>
      <w:r w:rsidR="000C000E" w:rsidRPr="00B65230">
        <w:rPr>
          <w:rFonts w:ascii="Public Sans Light" w:hAnsi="Public Sans Light"/>
        </w:rPr>
        <w:t xml:space="preserve"> </w:t>
      </w:r>
      <w:r w:rsidR="001836B6" w:rsidRPr="00B65230">
        <w:rPr>
          <w:rFonts w:ascii="Public Sans Light" w:hAnsi="Public Sans Light"/>
        </w:rPr>
        <w:t>reflect</w:t>
      </w:r>
      <w:r w:rsidR="000C000E" w:rsidRPr="00B65230">
        <w:rPr>
          <w:rFonts w:ascii="Public Sans Light" w:hAnsi="Public Sans Light"/>
        </w:rPr>
        <w:t xml:space="preserve"> </w:t>
      </w:r>
      <w:r w:rsidR="001836B6" w:rsidRPr="00B65230">
        <w:rPr>
          <w:rFonts w:ascii="Public Sans Light" w:hAnsi="Public Sans Light"/>
        </w:rPr>
        <w:t>the</w:t>
      </w:r>
      <w:r w:rsidR="000C000E" w:rsidRPr="00B65230">
        <w:rPr>
          <w:rFonts w:ascii="Public Sans Light" w:hAnsi="Public Sans Light"/>
        </w:rPr>
        <w:t xml:space="preserve"> </w:t>
      </w:r>
      <w:r w:rsidR="001836B6" w:rsidRPr="00B65230">
        <w:rPr>
          <w:rFonts w:ascii="Public Sans Light" w:hAnsi="Public Sans Light"/>
        </w:rPr>
        <w:t>arrangements</w:t>
      </w:r>
      <w:r w:rsidR="000C000E" w:rsidRPr="00B65230">
        <w:rPr>
          <w:rFonts w:ascii="Public Sans Light" w:hAnsi="Public Sans Light"/>
        </w:rPr>
        <w:t xml:space="preserve"> </w:t>
      </w:r>
      <w:r w:rsidR="001836B6" w:rsidRPr="00B65230">
        <w:rPr>
          <w:rFonts w:ascii="Public Sans Light" w:hAnsi="Public Sans Light"/>
        </w:rPr>
        <w:t>outlined</w:t>
      </w:r>
      <w:r w:rsidR="000C000E" w:rsidRPr="00B65230">
        <w:rPr>
          <w:rFonts w:ascii="Public Sans Light" w:hAnsi="Public Sans Light"/>
        </w:rPr>
        <w:t xml:space="preserve"> </w:t>
      </w:r>
      <w:r w:rsidR="001836B6" w:rsidRPr="00B65230">
        <w:rPr>
          <w:rFonts w:ascii="Public Sans Light" w:hAnsi="Public Sans Light"/>
        </w:rPr>
        <w:t>in</w:t>
      </w:r>
      <w:r w:rsidR="000C000E" w:rsidRPr="00B65230">
        <w:rPr>
          <w:rFonts w:ascii="Public Sans Light" w:hAnsi="Public Sans Light"/>
        </w:rPr>
        <w:t xml:space="preserve"> </w:t>
      </w:r>
      <w:r w:rsidR="001836B6" w:rsidRPr="00B65230">
        <w:rPr>
          <w:rFonts w:ascii="Public Sans Light" w:hAnsi="Public Sans Light"/>
        </w:rPr>
        <w:t>the</w:t>
      </w:r>
      <w:r w:rsidR="000C000E" w:rsidRPr="00B65230">
        <w:rPr>
          <w:rFonts w:ascii="Public Sans Light" w:hAnsi="Public Sans Light"/>
        </w:rPr>
        <w:t xml:space="preserve"> </w:t>
      </w:r>
      <w:r w:rsidR="001836B6" w:rsidRPr="00B65230">
        <w:rPr>
          <w:rFonts w:ascii="Public Sans Light" w:hAnsi="Public Sans Light"/>
        </w:rPr>
        <w:t>State</w:t>
      </w:r>
      <w:r w:rsidR="000C000E" w:rsidRPr="00B65230">
        <w:rPr>
          <w:rFonts w:ascii="Public Sans Light" w:hAnsi="Public Sans Light"/>
        </w:rPr>
        <w:t xml:space="preserve"> </w:t>
      </w:r>
      <w:r w:rsidR="001836B6" w:rsidRPr="00B65230">
        <w:rPr>
          <w:rFonts w:ascii="Public Sans Light" w:hAnsi="Public Sans Light"/>
        </w:rPr>
        <w:t>Emergency</w:t>
      </w:r>
      <w:r w:rsidR="000C000E" w:rsidRPr="00B65230">
        <w:rPr>
          <w:rFonts w:ascii="Public Sans Light" w:hAnsi="Public Sans Light"/>
        </w:rPr>
        <w:t xml:space="preserve"> </w:t>
      </w:r>
      <w:r w:rsidR="001836B6" w:rsidRPr="00B65230">
        <w:rPr>
          <w:rFonts w:ascii="Public Sans Light" w:hAnsi="Public Sans Light"/>
        </w:rPr>
        <w:t>and</w:t>
      </w:r>
      <w:r w:rsidR="000C000E" w:rsidRPr="00B65230">
        <w:rPr>
          <w:rFonts w:ascii="Public Sans Light" w:hAnsi="Public Sans Light"/>
        </w:rPr>
        <w:t xml:space="preserve"> </w:t>
      </w:r>
      <w:r w:rsidR="001836B6" w:rsidRPr="00B65230">
        <w:rPr>
          <w:rFonts w:ascii="Public Sans Light" w:hAnsi="Public Sans Light"/>
        </w:rPr>
        <w:t>Rescue</w:t>
      </w:r>
      <w:r w:rsidR="000C000E" w:rsidRPr="00B65230">
        <w:rPr>
          <w:rFonts w:ascii="Public Sans Light" w:hAnsi="Public Sans Light"/>
        </w:rPr>
        <w:t xml:space="preserve"> </w:t>
      </w:r>
      <w:r w:rsidR="001836B6" w:rsidRPr="00B65230">
        <w:rPr>
          <w:rFonts w:ascii="Public Sans Light" w:hAnsi="Public Sans Light"/>
        </w:rPr>
        <w:t>Management</w:t>
      </w:r>
      <w:r w:rsidR="000C000E" w:rsidRPr="00B65230">
        <w:rPr>
          <w:rFonts w:ascii="Public Sans Light" w:hAnsi="Public Sans Light"/>
        </w:rPr>
        <w:t xml:space="preserve"> </w:t>
      </w:r>
      <w:r w:rsidR="001836B6" w:rsidRPr="00B65230">
        <w:rPr>
          <w:rFonts w:ascii="Public Sans Light" w:hAnsi="Public Sans Light"/>
        </w:rPr>
        <w:t>Act,</w:t>
      </w:r>
      <w:r w:rsidR="000C000E" w:rsidRPr="00B65230">
        <w:rPr>
          <w:rFonts w:ascii="Public Sans Light" w:hAnsi="Public Sans Light"/>
        </w:rPr>
        <w:t xml:space="preserve"> </w:t>
      </w:r>
      <w:r w:rsidR="001836B6" w:rsidRPr="00B65230">
        <w:rPr>
          <w:rFonts w:ascii="Public Sans Light" w:hAnsi="Public Sans Light"/>
        </w:rPr>
        <w:t>1989</w:t>
      </w:r>
      <w:r w:rsidR="000C000E" w:rsidRPr="00B65230">
        <w:rPr>
          <w:rFonts w:ascii="Public Sans Light" w:hAnsi="Public Sans Light"/>
        </w:rPr>
        <w:t xml:space="preserve"> </w:t>
      </w:r>
      <w:r w:rsidR="001836B6" w:rsidRPr="00B65230">
        <w:rPr>
          <w:rFonts w:ascii="Public Sans Light" w:hAnsi="Public Sans Light"/>
        </w:rPr>
        <w:t>(as</w:t>
      </w:r>
      <w:r w:rsidR="000C000E" w:rsidRPr="00B65230">
        <w:rPr>
          <w:rFonts w:ascii="Public Sans Light" w:hAnsi="Public Sans Light"/>
        </w:rPr>
        <w:t xml:space="preserve"> </w:t>
      </w:r>
      <w:r w:rsidR="001836B6" w:rsidRPr="00B65230">
        <w:rPr>
          <w:rFonts w:ascii="Public Sans Light" w:hAnsi="Public Sans Light"/>
        </w:rPr>
        <w:t>amended)</w:t>
      </w:r>
      <w:r w:rsidR="000C000E" w:rsidRPr="00B65230">
        <w:rPr>
          <w:rFonts w:ascii="Public Sans Light" w:hAnsi="Public Sans Light"/>
        </w:rPr>
        <w:t xml:space="preserve"> </w:t>
      </w:r>
      <w:r w:rsidR="001836B6" w:rsidRPr="00B65230">
        <w:rPr>
          <w:rFonts w:ascii="Public Sans Light" w:hAnsi="Public Sans Light"/>
        </w:rPr>
        <w:t>[the</w:t>
      </w:r>
      <w:r w:rsidR="000C000E" w:rsidRPr="00B65230">
        <w:rPr>
          <w:rFonts w:ascii="Public Sans Light" w:hAnsi="Public Sans Light"/>
        </w:rPr>
        <w:t xml:space="preserve"> </w:t>
      </w:r>
      <w:r w:rsidR="001836B6" w:rsidRPr="00B65230">
        <w:rPr>
          <w:rFonts w:ascii="Public Sans Light" w:hAnsi="Public Sans Light"/>
        </w:rPr>
        <w:t>Act]</w:t>
      </w:r>
      <w:r w:rsidR="000C000E" w:rsidRPr="00B65230">
        <w:rPr>
          <w:rFonts w:ascii="Public Sans Light" w:hAnsi="Public Sans Light"/>
        </w:rPr>
        <w:t xml:space="preserve"> </w:t>
      </w:r>
      <w:r w:rsidR="001836B6" w:rsidRPr="00B65230">
        <w:rPr>
          <w:rFonts w:ascii="Public Sans Light" w:hAnsi="Public Sans Light"/>
        </w:rPr>
        <w:t>and</w:t>
      </w:r>
      <w:r w:rsidR="000C000E" w:rsidRPr="00B65230">
        <w:rPr>
          <w:rFonts w:ascii="Public Sans Light" w:hAnsi="Public Sans Light"/>
        </w:rPr>
        <w:t xml:space="preserve"> </w:t>
      </w:r>
      <w:r w:rsidRPr="00B65230">
        <w:rPr>
          <w:rFonts w:ascii="Public Sans Light" w:hAnsi="Public Sans Light"/>
        </w:rPr>
        <w:t>outline</w:t>
      </w:r>
      <w:r w:rsidR="000C000E" w:rsidRPr="00B65230">
        <w:rPr>
          <w:rFonts w:ascii="Public Sans Light" w:hAnsi="Public Sans Light"/>
        </w:rPr>
        <w:t xml:space="preserve"> </w:t>
      </w:r>
      <w:r w:rsidRPr="00B65230">
        <w:rPr>
          <w:rFonts w:ascii="Public Sans Light" w:hAnsi="Public Sans Light"/>
        </w:rPr>
        <w:t>the</w:t>
      </w:r>
      <w:r w:rsidR="000C000E" w:rsidRPr="00B65230">
        <w:rPr>
          <w:rFonts w:ascii="Public Sans Light" w:hAnsi="Public Sans Light"/>
        </w:rPr>
        <w:t xml:space="preserve"> </w:t>
      </w:r>
      <w:r w:rsidRPr="00B65230">
        <w:rPr>
          <w:rFonts w:ascii="Public Sans Light" w:hAnsi="Public Sans Light"/>
        </w:rPr>
        <w:t>manner</w:t>
      </w:r>
      <w:r w:rsidR="000C000E" w:rsidRPr="00B65230">
        <w:rPr>
          <w:rFonts w:ascii="Public Sans Light" w:hAnsi="Public Sans Light"/>
        </w:rPr>
        <w:t xml:space="preserve"> </w:t>
      </w:r>
      <w:r w:rsidR="001836B6" w:rsidRPr="00B65230">
        <w:rPr>
          <w:rFonts w:ascii="Public Sans Light" w:hAnsi="Public Sans Light"/>
        </w:rPr>
        <w:t>by</w:t>
      </w:r>
      <w:r w:rsidR="000C000E" w:rsidRPr="00B65230">
        <w:rPr>
          <w:rFonts w:ascii="Public Sans Light" w:hAnsi="Public Sans Light"/>
        </w:rPr>
        <w:t xml:space="preserve"> </w:t>
      </w:r>
      <w:r w:rsidRPr="00B65230">
        <w:rPr>
          <w:rFonts w:ascii="Public Sans Light" w:hAnsi="Public Sans Light"/>
        </w:rPr>
        <w:t>wh</w:t>
      </w:r>
      <w:r w:rsidR="002833FC" w:rsidRPr="00B65230">
        <w:rPr>
          <w:rFonts w:ascii="Public Sans Light" w:hAnsi="Public Sans Light"/>
        </w:rPr>
        <w:t>ich</w:t>
      </w:r>
      <w:r w:rsidR="000C000E" w:rsidRPr="00B65230">
        <w:rPr>
          <w:rFonts w:ascii="Public Sans Light" w:hAnsi="Public Sans Light"/>
        </w:rPr>
        <w:t xml:space="preserve"> </w:t>
      </w:r>
      <w:r w:rsidR="002833FC" w:rsidRPr="00B65230">
        <w:rPr>
          <w:rFonts w:ascii="Public Sans Light" w:hAnsi="Public Sans Light"/>
        </w:rPr>
        <w:t>the</w:t>
      </w:r>
      <w:r w:rsidR="000C000E" w:rsidRPr="00B65230">
        <w:rPr>
          <w:rFonts w:ascii="Public Sans Light" w:hAnsi="Public Sans Light"/>
        </w:rPr>
        <w:t xml:space="preserve"> </w:t>
      </w:r>
      <w:r w:rsidR="005A4D53">
        <w:rPr>
          <w:rFonts w:ascii="Public Sans Light" w:hAnsi="Public Sans Light"/>
        </w:rPr>
        <w:t>Local Emergency Management Committee</w:t>
      </w:r>
      <w:r w:rsidR="005A4D53" w:rsidRPr="00B65230">
        <w:rPr>
          <w:rFonts w:ascii="Public Sans Light" w:hAnsi="Public Sans Light"/>
        </w:rPr>
        <w:t xml:space="preserve"> </w:t>
      </w:r>
      <w:r w:rsidR="002833FC" w:rsidRPr="00B65230">
        <w:rPr>
          <w:rFonts w:ascii="Public Sans Light" w:hAnsi="Public Sans Light"/>
        </w:rPr>
        <w:t>has</w:t>
      </w:r>
      <w:r w:rsidR="000C000E" w:rsidRPr="00B65230">
        <w:rPr>
          <w:rFonts w:ascii="Public Sans Light" w:hAnsi="Public Sans Light"/>
        </w:rPr>
        <w:t xml:space="preserve"> </w:t>
      </w:r>
      <w:r w:rsidR="002833FC" w:rsidRPr="00B65230">
        <w:rPr>
          <w:rFonts w:ascii="Public Sans Light" w:hAnsi="Public Sans Light"/>
        </w:rPr>
        <w:t>determined</w:t>
      </w:r>
      <w:r w:rsidR="000C000E" w:rsidRPr="00B65230">
        <w:rPr>
          <w:rFonts w:ascii="Public Sans Light" w:hAnsi="Public Sans Light"/>
        </w:rPr>
        <w:t xml:space="preserve"> </w:t>
      </w:r>
      <w:r w:rsidR="002833FC" w:rsidRPr="00B65230">
        <w:rPr>
          <w:rFonts w:ascii="Public Sans Light" w:hAnsi="Public Sans Light"/>
        </w:rPr>
        <w:t>that</w:t>
      </w:r>
      <w:r w:rsidR="000C000E" w:rsidRPr="00B65230">
        <w:rPr>
          <w:rFonts w:ascii="Public Sans Light" w:hAnsi="Public Sans Light"/>
        </w:rPr>
        <w:t xml:space="preserve"> </w:t>
      </w:r>
      <w:r w:rsidR="002833FC" w:rsidRPr="00B65230">
        <w:rPr>
          <w:rFonts w:ascii="Public Sans Light" w:hAnsi="Public Sans Light"/>
        </w:rPr>
        <w:t>it</w:t>
      </w:r>
      <w:r w:rsidR="000C000E" w:rsidRPr="00B65230">
        <w:rPr>
          <w:rFonts w:ascii="Public Sans Light" w:hAnsi="Public Sans Light"/>
        </w:rPr>
        <w:t xml:space="preserve"> </w:t>
      </w:r>
      <w:r w:rsidR="002833FC" w:rsidRPr="00B65230">
        <w:rPr>
          <w:rFonts w:ascii="Public Sans Light" w:hAnsi="Public Sans Light"/>
        </w:rPr>
        <w:t>will</w:t>
      </w:r>
      <w:r w:rsidR="000C000E" w:rsidRPr="00B65230">
        <w:rPr>
          <w:rFonts w:ascii="Public Sans Light" w:hAnsi="Public Sans Light"/>
        </w:rPr>
        <w:t xml:space="preserve"> </w:t>
      </w:r>
      <w:r w:rsidR="002833FC" w:rsidRPr="00B65230">
        <w:rPr>
          <w:rFonts w:ascii="Public Sans Light" w:hAnsi="Public Sans Light"/>
        </w:rPr>
        <w:t>conduct</w:t>
      </w:r>
      <w:r w:rsidR="000C000E" w:rsidRPr="00B65230">
        <w:rPr>
          <w:rFonts w:ascii="Public Sans Light" w:hAnsi="Public Sans Light"/>
        </w:rPr>
        <w:t xml:space="preserve"> </w:t>
      </w:r>
      <w:r w:rsidR="002833FC" w:rsidRPr="00B65230">
        <w:rPr>
          <w:rFonts w:ascii="Public Sans Light" w:hAnsi="Public Sans Light"/>
        </w:rPr>
        <w:t>its</w:t>
      </w:r>
      <w:r w:rsidR="000C000E" w:rsidRPr="00B65230">
        <w:rPr>
          <w:rFonts w:ascii="Public Sans Light" w:hAnsi="Public Sans Light"/>
        </w:rPr>
        <w:t xml:space="preserve"> </w:t>
      </w:r>
      <w:r w:rsidR="002833FC" w:rsidRPr="00B65230">
        <w:rPr>
          <w:rFonts w:ascii="Public Sans Light" w:hAnsi="Public Sans Light"/>
        </w:rPr>
        <w:t>business.</w:t>
      </w:r>
    </w:p>
    <w:p w14:paraId="68F14B15" w14:textId="2942474A" w:rsidR="00C527C1" w:rsidRPr="00B65230" w:rsidRDefault="001836B6" w:rsidP="002E67D9">
      <w:pPr>
        <w:pStyle w:val="Heading1"/>
      </w:pPr>
      <w:bookmarkStart w:id="5" w:name="_Toc193701494"/>
      <w:bookmarkStart w:id="6" w:name="_Toc193453135"/>
      <w:bookmarkStart w:id="7" w:name="_Toc193453714"/>
      <w:bookmarkStart w:id="8" w:name="_Toc193454384"/>
      <w:r w:rsidRPr="00B65230">
        <w:t>Function</w:t>
      </w:r>
      <w:r w:rsidR="000C000E" w:rsidRPr="00B65230">
        <w:t xml:space="preserve"> </w:t>
      </w:r>
      <w:r w:rsidRPr="00B65230">
        <w:t>of</w:t>
      </w:r>
      <w:r w:rsidR="000C000E" w:rsidRPr="00B65230">
        <w:t xml:space="preserve"> </w:t>
      </w:r>
      <w:r w:rsidRPr="00B65230">
        <w:t>the</w:t>
      </w:r>
      <w:r w:rsidR="000C000E" w:rsidRPr="00B65230">
        <w:t xml:space="preserve"> </w:t>
      </w:r>
      <w:r w:rsidRPr="00B65230">
        <w:t>Committee</w:t>
      </w:r>
      <w:bookmarkEnd w:id="5"/>
      <w:r w:rsidR="00441A4F" w:rsidRPr="00B65230">
        <w:t xml:space="preserve"> </w:t>
      </w:r>
      <w:bookmarkEnd w:id="6"/>
      <w:bookmarkEnd w:id="7"/>
      <w:bookmarkEnd w:id="8"/>
    </w:p>
    <w:p w14:paraId="0BDA41D8" w14:textId="77777777" w:rsidR="00097E52" w:rsidRPr="00B65230" w:rsidRDefault="0090735F" w:rsidP="00B65230">
      <w:pPr>
        <w:pStyle w:val="BodyText"/>
        <w:rPr>
          <w:rFonts w:ascii="Public Sans Light" w:hAnsi="Public Sans Light"/>
        </w:rPr>
      </w:pPr>
      <w:r w:rsidRPr="00B65230">
        <w:rPr>
          <w:rFonts w:ascii="Public Sans Light" w:hAnsi="Public Sans Light"/>
        </w:rPr>
        <w:t>A Local Emergency Management Committee is responsible for the preparation and review of plans in relation to the prevention of, preparation for, response to and recovery from emergencies in the local government area for which it is constituted</w:t>
      </w:r>
      <w:r w:rsidR="00097E52" w:rsidRPr="00B65230">
        <w:rPr>
          <w:rFonts w:ascii="Public Sans Light" w:hAnsi="Public Sans Light"/>
        </w:rPr>
        <w:t xml:space="preserve"> under section 29 of the SERM Act</w:t>
      </w:r>
      <w:r w:rsidRPr="00B65230">
        <w:rPr>
          <w:rFonts w:ascii="Public Sans Light" w:hAnsi="Public Sans Light"/>
        </w:rPr>
        <w:t>.</w:t>
      </w:r>
      <w:r w:rsidR="00097E52" w:rsidRPr="00B65230">
        <w:rPr>
          <w:rFonts w:ascii="Public Sans Light" w:hAnsi="Public Sans Light"/>
        </w:rPr>
        <w:t xml:space="preserve"> </w:t>
      </w:r>
    </w:p>
    <w:p w14:paraId="4F1CAD72" w14:textId="77777777" w:rsidR="0090735F" w:rsidRPr="00B65230" w:rsidRDefault="0090735F" w:rsidP="00B65230">
      <w:pPr>
        <w:pStyle w:val="BodyText"/>
        <w:rPr>
          <w:rFonts w:ascii="Public Sans Light" w:hAnsi="Public Sans Light"/>
        </w:rPr>
      </w:pPr>
      <w:r w:rsidRPr="00B65230">
        <w:rPr>
          <w:rFonts w:ascii="Public Sans Light" w:hAnsi="Public Sans Light"/>
        </w:rPr>
        <w:t xml:space="preserve">Without limiting the above, the Committee may: </w:t>
      </w:r>
    </w:p>
    <w:p w14:paraId="1A36CE2D" w14:textId="58D920B0" w:rsidR="0090735F" w:rsidRPr="00B65230" w:rsidRDefault="0090735F" w:rsidP="002E67D9">
      <w:pPr>
        <w:pStyle w:val="BodyText"/>
        <w:numPr>
          <w:ilvl w:val="0"/>
          <w:numId w:val="38"/>
        </w:numPr>
        <w:rPr>
          <w:rFonts w:ascii="Public Sans Light" w:hAnsi="Public Sans Light"/>
        </w:rPr>
      </w:pPr>
      <w:r w:rsidRPr="00B65230">
        <w:rPr>
          <w:rFonts w:ascii="Public Sans Light" w:hAnsi="Public Sans Light"/>
        </w:rPr>
        <w:t xml:space="preserve">give effect to and carry out emergency </w:t>
      </w:r>
      <w:r w:rsidR="00097E52" w:rsidRPr="00B65230">
        <w:rPr>
          <w:rFonts w:ascii="Public Sans Light" w:hAnsi="Public Sans Light"/>
        </w:rPr>
        <w:t>management policy and practice,</w:t>
      </w:r>
      <w:r w:rsidR="003B57D4" w:rsidRPr="00B65230">
        <w:rPr>
          <w:rFonts w:ascii="Public Sans Light" w:hAnsi="Public Sans Light"/>
          <w:color w:val="000000"/>
          <w:shd w:val="clear" w:color="auto" w:fill="FFFFFF"/>
        </w:rPr>
        <w:t xml:space="preserve"> </w:t>
      </w:r>
      <w:r w:rsidR="003B57D4" w:rsidRPr="00B65230">
        <w:rPr>
          <w:rFonts w:ascii="Public Sans Light" w:hAnsi="Public Sans Light"/>
        </w:rPr>
        <w:t>consistent with information on that policy and practice disseminated by the State Emergency Management Committee, and</w:t>
      </w:r>
    </w:p>
    <w:p w14:paraId="43904D12" w14:textId="09118061" w:rsidR="0090735F" w:rsidRPr="00B65230" w:rsidRDefault="0090735F" w:rsidP="002E67D9">
      <w:pPr>
        <w:pStyle w:val="BodyText"/>
        <w:numPr>
          <w:ilvl w:val="0"/>
          <w:numId w:val="38"/>
        </w:numPr>
        <w:rPr>
          <w:rFonts w:ascii="Public Sans Light" w:hAnsi="Public Sans Light"/>
        </w:rPr>
      </w:pPr>
      <w:r w:rsidRPr="00B65230">
        <w:rPr>
          <w:rFonts w:ascii="Public Sans Light" w:hAnsi="Public Sans Light"/>
        </w:rPr>
        <w:t>review and prepare plans in respect of the relevant local government area</w:t>
      </w:r>
      <w:r w:rsidR="00AF09F8">
        <w:rPr>
          <w:rFonts w:ascii="Public Sans Light" w:hAnsi="Public Sans Light"/>
        </w:rPr>
        <w:t xml:space="preserve"> that </w:t>
      </w:r>
      <w:r w:rsidR="00F51FEA" w:rsidRPr="00B65230">
        <w:rPr>
          <w:rFonts w:ascii="Public Sans Light" w:hAnsi="Public Sans Light"/>
        </w:rPr>
        <w:t>are, or are proposed to be, subplans or supporting plans established under the State Emergency Management Plan, and</w:t>
      </w:r>
    </w:p>
    <w:p w14:paraId="11E97246" w14:textId="77777777" w:rsidR="0090735F" w:rsidRPr="00B65230" w:rsidRDefault="0090735F" w:rsidP="002E67D9">
      <w:pPr>
        <w:pStyle w:val="BodyText"/>
        <w:numPr>
          <w:ilvl w:val="0"/>
          <w:numId w:val="38"/>
        </w:numPr>
        <w:rPr>
          <w:rFonts w:ascii="Public Sans Light" w:hAnsi="Public Sans Light"/>
        </w:rPr>
      </w:pPr>
      <w:r w:rsidRPr="00B65230">
        <w:rPr>
          <w:rFonts w:ascii="Public Sans Light" w:hAnsi="Public Sans Light"/>
        </w:rPr>
        <w:t xml:space="preserve">make recommendations about and assist in the </w:t>
      </w:r>
      <w:r w:rsidR="008A4244" w:rsidRPr="00B65230">
        <w:rPr>
          <w:rFonts w:ascii="Public Sans Light" w:hAnsi="Public Sans Light"/>
        </w:rPr>
        <w:t>coo</w:t>
      </w:r>
      <w:r w:rsidRPr="00B65230">
        <w:rPr>
          <w:rFonts w:ascii="Public Sans Light" w:hAnsi="Public Sans Light"/>
        </w:rPr>
        <w:t>rdination of training in relation to emergency management</w:t>
      </w:r>
      <w:r w:rsidR="00097E52" w:rsidRPr="00B65230">
        <w:rPr>
          <w:rFonts w:ascii="Public Sans Light" w:hAnsi="Public Sans Light"/>
        </w:rPr>
        <w:t>,</w:t>
      </w:r>
    </w:p>
    <w:p w14:paraId="43D1ACE3" w14:textId="77777777" w:rsidR="0090735F" w:rsidRPr="00B65230" w:rsidRDefault="0090735F" w:rsidP="002E67D9">
      <w:pPr>
        <w:pStyle w:val="BodyText"/>
        <w:numPr>
          <w:ilvl w:val="0"/>
          <w:numId w:val="38"/>
        </w:numPr>
        <w:rPr>
          <w:rFonts w:ascii="Public Sans Light" w:hAnsi="Public Sans Light"/>
        </w:rPr>
      </w:pPr>
      <w:r w:rsidRPr="00B65230">
        <w:rPr>
          <w:rFonts w:ascii="Public Sans Light" w:hAnsi="Public Sans Light"/>
        </w:rPr>
        <w:t>develop, conduct and evaluate loc</w:t>
      </w:r>
      <w:r w:rsidR="00097E52" w:rsidRPr="00B65230">
        <w:rPr>
          <w:rFonts w:ascii="Public Sans Light" w:hAnsi="Public Sans Light"/>
        </w:rPr>
        <w:t>al emergency management</w:t>
      </w:r>
      <w:r w:rsidRPr="00B65230">
        <w:rPr>
          <w:rFonts w:ascii="Public Sans Light" w:hAnsi="Public Sans Light"/>
        </w:rPr>
        <w:t xml:space="preserve"> exercise</w:t>
      </w:r>
      <w:r w:rsidR="00097E52" w:rsidRPr="00B65230">
        <w:rPr>
          <w:rFonts w:ascii="Public Sans Light" w:hAnsi="Public Sans Light"/>
        </w:rPr>
        <w:t>s,</w:t>
      </w:r>
    </w:p>
    <w:p w14:paraId="5DE268EA" w14:textId="03A66B29" w:rsidR="0090735F" w:rsidRPr="00B65230" w:rsidRDefault="0090735F" w:rsidP="002E67D9">
      <w:pPr>
        <w:pStyle w:val="BodyText"/>
        <w:numPr>
          <w:ilvl w:val="0"/>
          <w:numId w:val="38"/>
        </w:numPr>
        <w:rPr>
          <w:rFonts w:ascii="Public Sans Light" w:hAnsi="Public Sans Light"/>
        </w:rPr>
      </w:pPr>
      <w:r w:rsidRPr="00B65230">
        <w:rPr>
          <w:rFonts w:ascii="Public Sans Light" w:hAnsi="Public Sans Light"/>
        </w:rPr>
        <w:t>facilitate local level emergency management capability</w:t>
      </w:r>
      <w:r w:rsidR="000A6E91" w:rsidRPr="00B65230">
        <w:rPr>
          <w:rFonts w:ascii="Public Sans Light" w:hAnsi="Public Sans Light"/>
        </w:rPr>
        <w:t xml:space="preserve"> through inter-agency co-ordination, co-operation and information sharing arrangements, and</w:t>
      </w:r>
    </w:p>
    <w:p w14:paraId="51DFBACA" w14:textId="2F0BE658" w:rsidR="0090735F" w:rsidRPr="00B65230" w:rsidRDefault="0090735F" w:rsidP="002E67D9">
      <w:pPr>
        <w:pStyle w:val="BodyText"/>
        <w:numPr>
          <w:ilvl w:val="0"/>
          <w:numId w:val="38"/>
        </w:numPr>
        <w:rPr>
          <w:rFonts w:ascii="Public Sans Light" w:hAnsi="Public Sans Light"/>
        </w:rPr>
      </w:pPr>
      <w:r w:rsidRPr="00B65230">
        <w:rPr>
          <w:rFonts w:ascii="Public Sans Light" w:hAnsi="Public Sans Light"/>
        </w:rPr>
        <w:t>assist the Local Emergency Operations Controller</w:t>
      </w:r>
      <w:r w:rsidR="00F96D0F" w:rsidRPr="00B65230">
        <w:rPr>
          <w:rFonts w:ascii="Public Sans Light" w:hAnsi="Public Sans Light"/>
          <w:color w:val="000000"/>
          <w:shd w:val="clear" w:color="auto" w:fill="FFFFFF"/>
        </w:rPr>
        <w:t xml:space="preserve"> </w:t>
      </w:r>
      <w:r w:rsidR="00F96D0F" w:rsidRPr="00B65230">
        <w:rPr>
          <w:rFonts w:ascii="Public Sans Light" w:hAnsi="Public Sans Light"/>
        </w:rPr>
        <w:t>for the relevant local government area in the Controller’s role under section 31, and</w:t>
      </w:r>
    </w:p>
    <w:p w14:paraId="0F0DB2CC" w14:textId="77777777" w:rsidR="0090735F" w:rsidRPr="00B65230" w:rsidRDefault="0090735F" w:rsidP="002E67D9">
      <w:pPr>
        <w:pStyle w:val="BodyText"/>
        <w:numPr>
          <w:ilvl w:val="0"/>
          <w:numId w:val="38"/>
        </w:numPr>
        <w:rPr>
          <w:rFonts w:ascii="Public Sans Light" w:hAnsi="Public Sans Light"/>
        </w:rPr>
      </w:pPr>
      <w:r w:rsidRPr="00B65230">
        <w:rPr>
          <w:rFonts w:ascii="Public Sans Light" w:hAnsi="Public Sans Light"/>
        </w:rPr>
        <w:t xml:space="preserve">such other functions as are: </w:t>
      </w:r>
    </w:p>
    <w:p w14:paraId="1B9106AA" w14:textId="77777777" w:rsidR="0090735F" w:rsidRPr="00B65230" w:rsidRDefault="0090735F" w:rsidP="002E67D9">
      <w:pPr>
        <w:pStyle w:val="BodyText"/>
        <w:numPr>
          <w:ilvl w:val="0"/>
          <w:numId w:val="39"/>
        </w:numPr>
        <w:rPr>
          <w:rFonts w:ascii="Public Sans Light" w:hAnsi="Public Sans Light"/>
        </w:rPr>
      </w:pPr>
      <w:r w:rsidRPr="00B65230">
        <w:rPr>
          <w:rFonts w:ascii="Public Sans Light" w:hAnsi="Public Sans Light"/>
        </w:rPr>
        <w:t>related to this Act, and</w:t>
      </w:r>
    </w:p>
    <w:p w14:paraId="25B97755" w14:textId="77777777" w:rsidR="0090735F" w:rsidRPr="00B65230" w:rsidRDefault="0090735F" w:rsidP="002E67D9">
      <w:pPr>
        <w:pStyle w:val="BodyText"/>
        <w:numPr>
          <w:ilvl w:val="0"/>
          <w:numId w:val="39"/>
        </w:numPr>
        <w:rPr>
          <w:rFonts w:ascii="Public Sans Light" w:hAnsi="Public Sans Light"/>
        </w:rPr>
      </w:pPr>
      <w:r w:rsidRPr="00B65230">
        <w:rPr>
          <w:rFonts w:ascii="Public Sans Light" w:hAnsi="Public Sans Light"/>
        </w:rPr>
        <w:t>assigned to the Committee (or to Local Emergency Management Committees generally) from time to time by the relevant Regional Emergency Management Committee or by the State Emergency Management Committee.</w:t>
      </w:r>
    </w:p>
    <w:p w14:paraId="5723CDF8" w14:textId="77777777" w:rsidR="0090735F" w:rsidRPr="00B65230" w:rsidRDefault="0090735F" w:rsidP="00B65230">
      <w:pPr>
        <w:pStyle w:val="BodyText"/>
        <w:rPr>
          <w:rFonts w:ascii="Public Sans Light" w:hAnsi="Public Sans Light"/>
        </w:rPr>
      </w:pPr>
      <w:r w:rsidRPr="00B65230">
        <w:rPr>
          <w:rFonts w:ascii="Public Sans Light" w:hAnsi="Public Sans Light"/>
        </w:rPr>
        <w:t>In the exercise of its functions, any such Committee is responsible to the relevant Regional Emergency Management Committee.</w:t>
      </w:r>
    </w:p>
    <w:p w14:paraId="13A197FC" w14:textId="15334E60" w:rsidR="00C527C1" w:rsidRPr="00B65230" w:rsidRDefault="00041F09" w:rsidP="004F2BE2">
      <w:pPr>
        <w:pStyle w:val="Heading1"/>
      </w:pPr>
      <w:bookmarkStart w:id="9" w:name="_Toc193453136"/>
      <w:bookmarkStart w:id="10" w:name="_Toc193453715"/>
      <w:bookmarkStart w:id="11" w:name="_Toc193454385"/>
      <w:bookmarkStart w:id="12" w:name="_Toc193701495"/>
      <w:r w:rsidRPr="00B65230">
        <w:t>The</w:t>
      </w:r>
      <w:r w:rsidR="000C000E" w:rsidRPr="00B65230">
        <w:t xml:space="preserve"> </w:t>
      </w:r>
      <w:r w:rsidRPr="00B65230">
        <w:t>Committee</w:t>
      </w:r>
      <w:r w:rsidR="000C000E" w:rsidRPr="00B65230">
        <w:t xml:space="preserve"> </w:t>
      </w:r>
      <w:r w:rsidRPr="00B65230">
        <w:t>Membership</w:t>
      </w:r>
      <w:bookmarkEnd w:id="9"/>
      <w:bookmarkEnd w:id="10"/>
      <w:bookmarkEnd w:id="11"/>
      <w:bookmarkEnd w:id="12"/>
    </w:p>
    <w:p w14:paraId="39505FCF" w14:textId="76EEB40D" w:rsidR="00C527C1" w:rsidRPr="00B65230" w:rsidRDefault="00EB0A83" w:rsidP="00B65230">
      <w:pPr>
        <w:pStyle w:val="BodyText"/>
        <w:rPr>
          <w:rFonts w:ascii="Public Sans Light" w:hAnsi="Public Sans Light" w:cs="Arial"/>
        </w:rPr>
      </w:pPr>
      <w:r>
        <w:rPr>
          <w:rFonts w:ascii="Public Sans Light" w:hAnsi="Public Sans Light" w:cs="Arial"/>
        </w:rPr>
        <w:t>Section 28 of the</w:t>
      </w:r>
      <w:r w:rsidR="004F2BE2">
        <w:rPr>
          <w:rFonts w:ascii="Public Sans Light" w:hAnsi="Public Sans Light" w:cs="Arial"/>
        </w:rPr>
        <w:t xml:space="preserve"> SERM Act states that </w:t>
      </w:r>
      <w:r w:rsidR="00041F09" w:rsidRPr="00B65230">
        <w:rPr>
          <w:rFonts w:ascii="Public Sans Light" w:hAnsi="Public Sans Light" w:cs="Arial"/>
        </w:rPr>
        <w:t>Committee</w:t>
      </w:r>
      <w:r w:rsidR="000C000E" w:rsidRPr="00B65230">
        <w:rPr>
          <w:rFonts w:ascii="Public Sans Light" w:hAnsi="Public Sans Light" w:cs="Arial"/>
        </w:rPr>
        <w:t xml:space="preserve"> </w:t>
      </w:r>
      <w:r w:rsidR="00441A4F" w:rsidRPr="00B65230">
        <w:rPr>
          <w:rFonts w:ascii="Public Sans Light" w:hAnsi="Public Sans Light" w:cs="Arial"/>
        </w:rPr>
        <w:t xml:space="preserve">membership </w:t>
      </w:r>
      <w:r w:rsidR="00AC2F83" w:rsidRPr="00B65230">
        <w:rPr>
          <w:rFonts w:ascii="Public Sans Light" w:hAnsi="Public Sans Light" w:cs="Arial"/>
        </w:rPr>
        <w:t>consists</w:t>
      </w:r>
      <w:r w:rsidR="000C000E" w:rsidRPr="00B65230">
        <w:rPr>
          <w:rFonts w:ascii="Public Sans Light" w:hAnsi="Public Sans Light" w:cs="Arial"/>
        </w:rPr>
        <w:t xml:space="preserve"> </w:t>
      </w:r>
      <w:r w:rsidR="00AC2F83" w:rsidRPr="00B65230">
        <w:rPr>
          <w:rFonts w:ascii="Public Sans Light" w:hAnsi="Public Sans Light" w:cs="Arial"/>
        </w:rPr>
        <w:t>of</w:t>
      </w:r>
      <w:r w:rsidR="00441A4F" w:rsidRPr="00B65230">
        <w:rPr>
          <w:rFonts w:ascii="Public Sans Light" w:hAnsi="Public Sans Light" w:cs="Arial"/>
        </w:rPr>
        <w:t>:</w:t>
      </w:r>
    </w:p>
    <w:p w14:paraId="5B786A0E" w14:textId="134DA90A" w:rsidR="00C527C1" w:rsidRDefault="008F66DE" w:rsidP="004F2BE2">
      <w:pPr>
        <w:pStyle w:val="BodyText"/>
        <w:numPr>
          <w:ilvl w:val="0"/>
          <w:numId w:val="41"/>
        </w:numPr>
        <w:rPr>
          <w:rFonts w:ascii="Public Sans Light" w:hAnsi="Public Sans Light" w:cs="Arial"/>
        </w:rPr>
      </w:pPr>
      <w:r w:rsidRPr="00B65230">
        <w:rPr>
          <w:rFonts w:ascii="Public Sans Light" w:hAnsi="Public Sans Light"/>
        </w:rPr>
        <w:t>T</w:t>
      </w:r>
      <w:r w:rsidR="00BD77BD" w:rsidRPr="00B65230">
        <w:rPr>
          <w:rFonts w:ascii="Public Sans Light" w:hAnsi="Public Sans Light"/>
        </w:rPr>
        <w:t>he General Manager</w:t>
      </w:r>
      <w:r w:rsidRPr="00B65230">
        <w:rPr>
          <w:rFonts w:ascii="Public Sans Light" w:hAnsi="Public Sans Light"/>
        </w:rPr>
        <w:t xml:space="preserve"> </w:t>
      </w:r>
      <w:r w:rsidR="00E3528D" w:rsidRPr="00B65230">
        <w:rPr>
          <w:rFonts w:ascii="Public Sans Light" w:hAnsi="Public Sans Light"/>
        </w:rPr>
        <w:t xml:space="preserve">of the </w:t>
      </w:r>
      <w:r w:rsidR="0023269B">
        <w:rPr>
          <w:rFonts w:ascii="Public Sans Light" w:hAnsi="Public Sans Light"/>
        </w:rPr>
        <w:t>nominated principal council</w:t>
      </w:r>
      <w:r w:rsidR="00E3528D" w:rsidRPr="00B65230">
        <w:rPr>
          <w:rFonts w:ascii="Public Sans Light" w:hAnsi="Public Sans Light"/>
        </w:rPr>
        <w:t>,</w:t>
      </w:r>
      <w:r w:rsidR="001D5F20">
        <w:rPr>
          <w:rFonts w:ascii="Public Sans Light" w:hAnsi="Public Sans Light"/>
        </w:rPr>
        <w:t xml:space="preserve"> </w:t>
      </w:r>
      <w:r w:rsidR="00BD77BD" w:rsidRPr="00B65230">
        <w:rPr>
          <w:rFonts w:ascii="Public Sans Light" w:hAnsi="Public Sans Light"/>
        </w:rPr>
        <w:t xml:space="preserve">who is </w:t>
      </w:r>
      <w:r w:rsidR="001B1E95" w:rsidRPr="00B65230">
        <w:rPr>
          <w:rFonts w:ascii="Public Sans Light" w:hAnsi="Public Sans Light"/>
        </w:rPr>
        <w:t xml:space="preserve">to be the </w:t>
      </w:r>
      <w:r w:rsidR="00C15C1E" w:rsidRPr="00B65230">
        <w:rPr>
          <w:rFonts w:ascii="Public Sans Light" w:hAnsi="Public Sans Light"/>
        </w:rPr>
        <w:t xml:space="preserve">LEMC </w:t>
      </w:r>
      <w:r w:rsidR="004873BB" w:rsidRPr="00B65230">
        <w:rPr>
          <w:rFonts w:ascii="Public Sans Light" w:hAnsi="Public Sans Light"/>
        </w:rPr>
        <w:t>Chairperson</w:t>
      </w:r>
    </w:p>
    <w:p w14:paraId="4C81EB3D" w14:textId="30C2600B" w:rsidR="004F2BE2" w:rsidRPr="00B65230" w:rsidRDefault="005C6E96" w:rsidP="004F2BE2">
      <w:pPr>
        <w:pStyle w:val="BodyText"/>
        <w:numPr>
          <w:ilvl w:val="0"/>
          <w:numId w:val="41"/>
        </w:numPr>
        <w:rPr>
          <w:rFonts w:ascii="Public Sans Light" w:hAnsi="Public Sans Light" w:cs="Arial"/>
        </w:rPr>
      </w:pPr>
      <w:r>
        <w:rPr>
          <w:rFonts w:ascii="Public Sans Light" w:hAnsi="Public Sans Light" w:cs="Arial"/>
        </w:rPr>
        <w:t>The Local Emergency Operations Controller for the local government area</w:t>
      </w:r>
    </w:p>
    <w:p w14:paraId="35897D78" w14:textId="1F2FACA6" w:rsidR="00C527C1" w:rsidRPr="00B65230" w:rsidRDefault="008F66DE" w:rsidP="004F2BE2">
      <w:pPr>
        <w:pStyle w:val="BodyText"/>
        <w:numPr>
          <w:ilvl w:val="0"/>
          <w:numId w:val="41"/>
        </w:numPr>
        <w:rPr>
          <w:rFonts w:ascii="Public Sans Light" w:hAnsi="Public Sans Light" w:cs="Arial"/>
        </w:rPr>
      </w:pPr>
      <w:r w:rsidRPr="00B65230">
        <w:rPr>
          <w:rFonts w:ascii="Public Sans Light" w:hAnsi="Public Sans Light"/>
        </w:rPr>
        <w:t>A</w:t>
      </w:r>
      <w:r w:rsidR="0066784C" w:rsidRPr="00B65230">
        <w:rPr>
          <w:rFonts w:ascii="Public Sans Light" w:hAnsi="Public Sans Light"/>
        </w:rPr>
        <w:t xml:space="preserve"> senior representative of each emergency services</w:t>
      </w:r>
      <w:r w:rsidR="00AE0B29" w:rsidRPr="00B65230">
        <w:rPr>
          <w:rFonts w:ascii="Public Sans Light" w:hAnsi="Public Sans Light"/>
        </w:rPr>
        <w:t xml:space="preserve"> organisation</w:t>
      </w:r>
      <w:r w:rsidR="002228FB" w:rsidRPr="00B65230">
        <w:rPr>
          <w:rFonts w:ascii="Public Sans Light" w:hAnsi="Public Sans Light"/>
        </w:rPr>
        <w:t xml:space="preserve"> </w:t>
      </w:r>
      <w:r w:rsidR="000727A5" w:rsidRPr="00B65230">
        <w:rPr>
          <w:rFonts w:ascii="Public Sans Light" w:hAnsi="Public Sans Light"/>
        </w:rPr>
        <w:t>operating in the area</w:t>
      </w:r>
      <w:r w:rsidR="0066784C" w:rsidRPr="00B65230">
        <w:rPr>
          <w:rFonts w:ascii="Public Sans Light" w:hAnsi="Public Sans Light"/>
        </w:rPr>
        <w:t xml:space="preserve">, </w:t>
      </w:r>
      <w:r w:rsidRPr="00B65230">
        <w:rPr>
          <w:rFonts w:ascii="Public Sans Light" w:hAnsi="Public Sans Light" w:cs="Arial"/>
        </w:rPr>
        <w:t>being</w:t>
      </w:r>
      <w:r w:rsidR="00041F09" w:rsidRPr="00B65230">
        <w:rPr>
          <w:rFonts w:ascii="Public Sans Light" w:hAnsi="Public Sans Light" w:cs="Arial"/>
        </w:rPr>
        <w:t>:</w:t>
      </w:r>
      <w:r w:rsidR="00F50DE6" w:rsidRPr="00B65230">
        <w:rPr>
          <w:rFonts w:ascii="Public Sans Light" w:hAnsi="Public Sans Light" w:cs="Arial"/>
        </w:rPr>
        <w:t xml:space="preserve"> </w:t>
      </w:r>
      <w:r w:rsidR="007638A9" w:rsidRPr="00B65230">
        <w:rPr>
          <w:rFonts w:ascii="Public Sans Light" w:hAnsi="Public Sans Light" w:cs="Arial"/>
          <w:color w:val="FF0000"/>
        </w:rPr>
        <w:t>(delete</w:t>
      </w:r>
      <w:r w:rsidR="000C000E" w:rsidRPr="00B65230">
        <w:rPr>
          <w:rFonts w:ascii="Public Sans Light" w:hAnsi="Public Sans Light" w:cs="Arial"/>
          <w:color w:val="FF0000"/>
        </w:rPr>
        <w:t xml:space="preserve"> </w:t>
      </w:r>
      <w:r w:rsidR="007638A9" w:rsidRPr="00B65230">
        <w:rPr>
          <w:rFonts w:ascii="Public Sans Light" w:hAnsi="Public Sans Light" w:cs="Arial"/>
          <w:color w:val="FF0000"/>
        </w:rPr>
        <w:t>any</w:t>
      </w:r>
      <w:r w:rsidR="000C000E" w:rsidRPr="00B65230">
        <w:rPr>
          <w:rFonts w:ascii="Public Sans Light" w:hAnsi="Public Sans Light" w:cs="Arial"/>
          <w:color w:val="FF0000"/>
        </w:rPr>
        <w:t xml:space="preserve"> </w:t>
      </w:r>
      <w:r w:rsidR="007638A9" w:rsidRPr="00B65230">
        <w:rPr>
          <w:rFonts w:ascii="Public Sans Light" w:hAnsi="Public Sans Light" w:cs="Arial"/>
          <w:color w:val="FF0000"/>
        </w:rPr>
        <w:t>which</w:t>
      </w:r>
      <w:r w:rsidR="000C000E" w:rsidRPr="00B65230">
        <w:rPr>
          <w:rFonts w:ascii="Public Sans Light" w:hAnsi="Public Sans Light" w:cs="Arial"/>
          <w:color w:val="FF0000"/>
        </w:rPr>
        <w:t xml:space="preserve"> </w:t>
      </w:r>
      <w:r w:rsidR="007638A9" w:rsidRPr="00B65230">
        <w:rPr>
          <w:rFonts w:ascii="Public Sans Light" w:hAnsi="Public Sans Light" w:cs="Arial"/>
          <w:color w:val="FF0000"/>
        </w:rPr>
        <w:t>do</w:t>
      </w:r>
      <w:r w:rsidR="000C000E" w:rsidRPr="00B65230">
        <w:rPr>
          <w:rFonts w:ascii="Public Sans Light" w:hAnsi="Public Sans Light" w:cs="Arial"/>
          <w:color w:val="FF0000"/>
        </w:rPr>
        <w:t xml:space="preserve"> </w:t>
      </w:r>
      <w:r w:rsidR="007638A9" w:rsidRPr="00B65230">
        <w:rPr>
          <w:rFonts w:ascii="Public Sans Light" w:hAnsi="Public Sans Light" w:cs="Arial"/>
          <w:color w:val="FF0000"/>
        </w:rPr>
        <w:t>not</w:t>
      </w:r>
      <w:r w:rsidR="000C000E" w:rsidRPr="00B65230">
        <w:rPr>
          <w:rFonts w:ascii="Public Sans Light" w:hAnsi="Public Sans Light" w:cs="Arial"/>
          <w:color w:val="FF0000"/>
        </w:rPr>
        <w:t xml:space="preserve"> </w:t>
      </w:r>
      <w:r w:rsidR="007638A9" w:rsidRPr="00B65230">
        <w:rPr>
          <w:rFonts w:ascii="Public Sans Light" w:hAnsi="Public Sans Light" w:cs="Arial"/>
          <w:color w:val="FF0000"/>
        </w:rPr>
        <w:t>apply)</w:t>
      </w:r>
    </w:p>
    <w:p w14:paraId="769F2B06" w14:textId="0B0AA8E2" w:rsidR="00C527C1" w:rsidRPr="00935C05" w:rsidRDefault="00FF6601"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NSW Ambulance</w:t>
      </w:r>
      <w:r w:rsidR="00041F09" w:rsidRPr="00935C05">
        <w:rPr>
          <w:rFonts w:ascii="Public Sans Light" w:hAnsi="Public Sans Light" w:cs="Arial"/>
          <w:color w:val="7030A0"/>
        </w:rPr>
        <w:t>,</w:t>
      </w:r>
      <w:r w:rsidR="008F66DE" w:rsidRPr="00935C05">
        <w:rPr>
          <w:rFonts w:ascii="Public Sans Light" w:hAnsi="Public Sans Light" w:cs="Arial"/>
          <w:color w:val="7030A0"/>
        </w:rPr>
        <w:t xml:space="preserve"> </w:t>
      </w:r>
      <w:r w:rsidR="00A84436" w:rsidRPr="00935C05">
        <w:rPr>
          <w:rFonts w:ascii="Public Sans Light" w:hAnsi="Public Sans Light" w:cs="Arial"/>
          <w:color w:val="7030A0"/>
        </w:rPr>
        <w:fldChar w:fldCharType="begin">
          <w:ffData>
            <w:name w:val="Text7"/>
            <w:enabled/>
            <w:calcOnExit w:val="0"/>
            <w:textInput>
              <w:default w:val="[specify position]"/>
            </w:textInput>
          </w:ffData>
        </w:fldChar>
      </w:r>
      <w:bookmarkStart w:id="13" w:name="Text7"/>
      <w:r w:rsidR="008F66DE" w:rsidRPr="00935C05">
        <w:rPr>
          <w:rFonts w:ascii="Public Sans Light" w:hAnsi="Public Sans Light" w:cs="Arial"/>
          <w:color w:val="7030A0"/>
        </w:rPr>
        <w:instrText xml:space="preserve"> FORMTEXT </w:instrText>
      </w:r>
      <w:r w:rsidR="00A84436" w:rsidRPr="00935C05">
        <w:rPr>
          <w:rFonts w:ascii="Public Sans Light" w:hAnsi="Public Sans Light" w:cs="Arial"/>
          <w:color w:val="7030A0"/>
        </w:rPr>
      </w:r>
      <w:r w:rsidR="00A84436"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position]</w:t>
      </w:r>
      <w:r w:rsidR="00A84436" w:rsidRPr="00935C05">
        <w:rPr>
          <w:rFonts w:ascii="Public Sans Light" w:hAnsi="Public Sans Light" w:cs="Arial"/>
          <w:color w:val="7030A0"/>
        </w:rPr>
        <w:fldChar w:fldCharType="end"/>
      </w:r>
      <w:bookmarkEnd w:id="13"/>
    </w:p>
    <w:p w14:paraId="53427B7E" w14:textId="77777777" w:rsidR="00C527C1" w:rsidRPr="00935C05" w:rsidRDefault="008A4244"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F</w:t>
      </w:r>
      <w:r w:rsidR="002833FC" w:rsidRPr="00935C05">
        <w:rPr>
          <w:rFonts w:ascii="Public Sans Light" w:hAnsi="Public Sans Light" w:cs="Arial"/>
          <w:color w:val="7030A0"/>
        </w:rPr>
        <w:t>ire</w:t>
      </w:r>
      <w:r w:rsidR="000C000E" w:rsidRPr="00935C05">
        <w:rPr>
          <w:rFonts w:ascii="Public Sans Light" w:hAnsi="Public Sans Light" w:cs="Arial"/>
          <w:color w:val="7030A0"/>
        </w:rPr>
        <w:t xml:space="preserve"> </w:t>
      </w:r>
      <w:r w:rsidR="002833FC" w:rsidRPr="00935C05">
        <w:rPr>
          <w:rFonts w:ascii="Public Sans Light" w:hAnsi="Public Sans Light" w:cs="Arial"/>
          <w:color w:val="7030A0"/>
        </w:rPr>
        <w:t>and</w:t>
      </w:r>
      <w:r w:rsidR="000C000E" w:rsidRPr="00935C05">
        <w:rPr>
          <w:rFonts w:ascii="Public Sans Light" w:hAnsi="Public Sans Light" w:cs="Arial"/>
          <w:color w:val="7030A0"/>
        </w:rPr>
        <w:t xml:space="preserve"> </w:t>
      </w:r>
      <w:r w:rsidR="002833FC" w:rsidRPr="00935C05">
        <w:rPr>
          <w:rFonts w:ascii="Public Sans Light" w:hAnsi="Public Sans Light" w:cs="Arial"/>
          <w:color w:val="7030A0"/>
        </w:rPr>
        <w:t>Rescue</w:t>
      </w:r>
      <w:r w:rsidR="000C000E" w:rsidRPr="00935C05">
        <w:rPr>
          <w:rFonts w:ascii="Public Sans Light" w:hAnsi="Public Sans Light" w:cs="Arial"/>
          <w:color w:val="7030A0"/>
        </w:rPr>
        <w:t xml:space="preserve"> </w:t>
      </w:r>
      <w:r w:rsidR="00041F09" w:rsidRPr="00935C05">
        <w:rPr>
          <w:rFonts w:ascii="Public Sans Light" w:hAnsi="Public Sans Light" w:cs="Arial"/>
          <w:color w:val="7030A0"/>
        </w:rPr>
        <w:t>NSW,</w:t>
      </w:r>
      <w:r w:rsidR="008F66DE" w:rsidRPr="00935C05">
        <w:rPr>
          <w:rFonts w:ascii="Public Sans Light" w:hAnsi="Public Sans Light" w:cs="Arial"/>
          <w:color w:val="7030A0"/>
        </w:rPr>
        <w:t xml:space="preserve"> </w:t>
      </w:r>
      <w:r w:rsidR="00A84436" w:rsidRPr="00935C05">
        <w:rPr>
          <w:rFonts w:ascii="Public Sans Light" w:hAnsi="Public Sans Light" w:cs="Arial"/>
          <w:color w:val="7030A0"/>
        </w:rPr>
        <w:fldChar w:fldCharType="begin">
          <w:ffData>
            <w:name w:val="Text7"/>
            <w:enabled/>
            <w:calcOnExit w:val="0"/>
            <w:textInput>
              <w:default w:val="[specify position]"/>
            </w:textInput>
          </w:ffData>
        </w:fldChar>
      </w:r>
      <w:r w:rsidR="008F66DE" w:rsidRPr="00935C05">
        <w:rPr>
          <w:rFonts w:ascii="Public Sans Light" w:hAnsi="Public Sans Light" w:cs="Arial"/>
          <w:color w:val="7030A0"/>
        </w:rPr>
        <w:instrText xml:space="preserve"> FORMTEXT </w:instrText>
      </w:r>
      <w:r w:rsidR="00A84436" w:rsidRPr="00935C05">
        <w:rPr>
          <w:rFonts w:ascii="Public Sans Light" w:hAnsi="Public Sans Light" w:cs="Arial"/>
          <w:color w:val="7030A0"/>
        </w:rPr>
      </w:r>
      <w:r w:rsidR="00A84436"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position]</w:t>
      </w:r>
      <w:r w:rsidR="00A84436" w:rsidRPr="00935C05">
        <w:rPr>
          <w:rFonts w:ascii="Public Sans Light" w:hAnsi="Public Sans Light" w:cs="Arial"/>
          <w:color w:val="7030A0"/>
        </w:rPr>
        <w:fldChar w:fldCharType="end"/>
      </w:r>
    </w:p>
    <w:p w14:paraId="3888636C" w14:textId="77777777" w:rsidR="006B35BE" w:rsidRPr="00935C05" w:rsidRDefault="006B35BE"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Marine Rescue NSW</w:t>
      </w:r>
      <w:r w:rsidR="008F66DE" w:rsidRPr="00935C05">
        <w:rPr>
          <w:rFonts w:ascii="Public Sans Light" w:hAnsi="Public Sans Light" w:cs="Arial"/>
          <w:color w:val="7030A0"/>
        </w:rPr>
        <w:t xml:space="preserve">, </w:t>
      </w:r>
      <w:r w:rsidR="00A84436" w:rsidRPr="00935C05">
        <w:rPr>
          <w:rFonts w:ascii="Public Sans Light" w:hAnsi="Public Sans Light" w:cs="Arial"/>
          <w:color w:val="7030A0"/>
        </w:rPr>
        <w:fldChar w:fldCharType="begin">
          <w:ffData>
            <w:name w:val="Text7"/>
            <w:enabled/>
            <w:calcOnExit w:val="0"/>
            <w:textInput>
              <w:default w:val="[specify position]"/>
            </w:textInput>
          </w:ffData>
        </w:fldChar>
      </w:r>
      <w:r w:rsidR="008F66DE" w:rsidRPr="00935C05">
        <w:rPr>
          <w:rFonts w:ascii="Public Sans Light" w:hAnsi="Public Sans Light" w:cs="Arial"/>
          <w:color w:val="7030A0"/>
        </w:rPr>
        <w:instrText xml:space="preserve"> FORMTEXT </w:instrText>
      </w:r>
      <w:r w:rsidR="00A84436" w:rsidRPr="00935C05">
        <w:rPr>
          <w:rFonts w:ascii="Public Sans Light" w:hAnsi="Public Sans Light" w:cs="Arial"/>
          <w:color w:val="7030A0"/>
        </w:rPr>
      </w:r>
      <w:r w:rsidR="00A84436"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position]</w:t>
      </w:r>
      <w:r w:rsidR="00A84436" w:rsidRPr="00935C05">
        <w:rPr>
          <w:rFonts w:ascii="Public Sans Light" w:hAnsi="Public Sans Light" w:cs="Arial"/>
          <w:color w:val="7030A0"/>
        </w:rPr>
        <w:fldChar w:fldCharType="end"/>
      </w:r>
    </w:p>
    <w:p w14:paraId="635AE71F" w14:textId="77777777" w:rsidR="00C527C1" w:rsidRPr="00935C05" w:rsidRDefault="00041F09"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NSW</w:t>
      </w:r>
      <w:r w:rsidR="000C000E" w:rsidRPr="00935C05">
        <w:rPr>
          <w:rFonts w:ascii="Public Sans Light" w:hAnsi="Public Sans Light" w:cs="Arial"/>
          <w:color w:val="7030A0"/>
        </w:rPr>
        <w:t xml:space="preserve"> </w:t>
      </w:r>
      <w:r w:rsidRPr="00935C05">
        <w:rPr>
          <w:rFonts w:ascii="Public Sans Light" w:hAnsi="Public Sans Light" w:cs="Arial"/>
          <w:color w:val="7030A0"/>
        </w:rPr>
        <w:t>Police</w:t>
      </w:r>
      <w:r w:rsidR="000C000E" w:rsidRPr="00935C05">
        <w:rPr>
          <w:rFonts w:ascii="Public Sans Light" w:hAnsi="Public Sans Light" w:cs="Arial"/>
          <w:color w:val="7030A0"/>
        </w:rPr>
        <w:t xml:space="preserve"> </w:t>
      </w:r>
      <w:r w:rsidR="002833FC" w:rsidRPr="00935C05">
        <w:rPr>
          <w:rFonts w:ascii="Public Sans Light" w:hAnsi="Public Sans Light" w:cs="Arial"/>
          <w:color w:val="7030A0"/>
        </w:rPr>
        <w:t>Force</w:t>
      </w:r>
      <w:r w:rsidRPr="00935C05">
        <w:rPr>
          <w:rFonts w:ascii="Public Sans Light" w:hAnsi="Public Sans Light" w:cs="Arial"/>
          <w:color w:val="7030A0"/>
        </w:rPr>
        <w:t>,</w:t>
      </w:r>
      <w:r w:rsidR="008F66DE" w:rsidRPr="00935C05">
        <w:rPr>
          <w:rFonts w:ascii="Public Sans Light" w:hAnsi="Public Sans Light" w:cs="Arial"/>
          <w:color w:val="7030A0"/>
        </w:rPr>
        <w:t xml:space="preserve"> </w:t>
      </w:r>
      <w:r w:rsidR="00A84436" w:rsidRPr="00935C05">
        <w:rPr>
          <w:rFonts w:ascii="Public Sans Light" w:hAnsi="Public Sans Light" w:cs="Arial"/>
          <w:color w:val="7030A0"/>
        </w:rPr>
        <w:fldChar w:fldCharType="begin">
          <w:ffData>
            <w:name w:val="Text7"/>
            <w:enabled/>
            <w:calcOnExit w:val="0"/>
            <w:textInput>
              <w:default w:val="[specify position]"/>
            </w:textInput>
          </w:ffData>
        </w:fldChar>
      </w:r>
      <w:r w:rsidR="008F66DE" w:rsidRPr="00935C05">
        <w:rPr>
          <w:rFonts w:ascii="Public Sans Light" w:hAnsi="Public Sans Light" w:cs="Arial"/>
          <w:color w:val="7030A0"/>
        </w:rPr>
        <w:instrText xml:space="preserve"> FORMTEXT </w:instrText>
      </w:r>
      <w:r w:rsidR="00A84436" w:rsidRPr="00935C05">
        <w:rPr>
          <w:rFonts w:ascii="Public Sans Light" w:hAnsi="Public Sans Light" w:cs="Arial"/>
          <w:color w:val="7030A0"/>
        </w:rPr>
      </w:r>
      <w:r w:rsidR="00A84436"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position]</w:t>
      </w:r>
      <w:r w:rsidR="00A84436" w:rsidRPr="00935C05">
        <w:rPr>
          <w:rFonts w:ascii="Public Sans Light" w:hAnsi="Public Sans Light" w:cs="Arial"/>
          <w:color w:val="7030A0"/>
        </w:rPr>
        <w:fldChar w:fldCharType="end"/>
      </w:r>
    </w:p>
    <w:p w14:paraId="316175A4" w14:textId="77777777" w:rsidR="00C527C1" w:rsidRPr="00935C05" w:rsidRDefault="00041F09"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lastRenderedPageBreak/>
        <w:t>NSW</w:t>
      </w:r>
      <w:r w:rsidR="000C000E" w:rsidRPr="00935C05">
        <w:rPr>
          <w:rFonts w:ascii="Public Sans Light" w:hAnsi="Public Sans Light" w:cs="Arial"/>
          <w:color w:val="7030A0"/>
        </w:rPr>
        <w:t xml:space="preserve"> </w:t>
      </w:r>
      <w:r w:rsidRPr="00935C05">
        <w:rPr>
          <w:rFonts w:ascii="Public Sans Light" w:hAnsi="Public Sans Light" w:cs="Arial"/>
          <w:color w:val="7030A0"/>
        </w:rPr>
        <w:t>Rural</w:t>
      </w:r>
      <w:r w:rsidR="000C000E" w:rsidRPr="00935C05">
        <w:rPr>
          <w:rFonts w:ascii="Public Sans Light" w:hAnsi="Public Sans Light" w:cs="Arial"/>
          <w:color w:val="7030A0"/>
        </w:rPr>
        <w:t xml:space="preserve"> </w:t>
      </w:r>
      <w:r w:rsidRPr="00935C05">
        <w:rPr>
          <w:rFonts w:ascii="Public Sans Light" w:hAnsi="Public Sans Light" w:cs="Arial"/>
          <w:color w:val="7030A0"/>
        </w:rPr>
        <w:t>Fire</w:t>
      </w:r>
      <w:r w:rsidR="000C000E" w:rsidRPr="00935C05">
        <w:rPr>
          <w:rFonts w:ascii="Public Sans Light" w:hAnsi="Public Sans Light" w:cs="Arial"/>
          <w:color w:val="7030A0"/>
        </w:rPr>
        <w:t xml:space="preserve"> </w:t>
      </w:r>
      <w:r w:rsidRPr="00935C05">
        <w:rPr>
          <w:rFonts w:ascii="Public Sans Light" w:hAnsi="Public Sans Light" w:cs="Arial"/>
          <w:color w:val="7030A0"/>
        </w:rPr>
        <w:t>Service,</w:t>
      </w:r>
      <w:r w:rsidR="008F66DE" w:rsidRPr="00935C05">
        <w:rPr>
          <w:rFonts w:ascii="Public Sans Light" w:hAnsi="Public Sans Light" w:cs="Arial"/>
          <w:color w:val="7030A0"/>
        </w:rPr>
        <w:t xml:space="preserve"> </w:t>
      </w:r>
      <w:r w:rsidR="00A84436" w:rsidRPr="00935C05">
        <w:rPr>
          <w:rFonts w:ascii="Public Sans Light" w:hAnsi="Public Sans Light" w:cs="Arial"/>
          <w:color w:val="7030A0"/>
        </w:rPr>
        <w:fldChar w:fldCharType="begin">
          <w:ffData>
            <w:name w:val="Text7"/>
            <w:enabled/>
            <w:calcOnExit w:val="0"/>
            <w:textInput>
              <w:default w:val="[specify position]"/>
            </w:textInput>
          </w:ffData>
        </w:fldChar>
      </w:r>
      <w:r w:rsidR="008F66DE" w:rsidRPr="00935C05">
        <w:rPr>
          <w:rFonts w:ascii="Public Sans Light" w:hAnsi="Public Sans Light" w:cs="Arial"/>
          <w:color w:val="7030A0"/>
        </w:rPr>
        <w:instrText xml:space="preserve"> FORMTEXT </w:instrText>
      </w:r>
      <w:r w:rsidR="00A84436" w:rsidRPr="00935C05">
        <w:rPr>
          <w:rFonts w:ascii="Public Sans Light" w:hAnsi="Public Sans Light" w:cs="Arial"/>
          <w:color w:val="7030A0"/>
        </w:rPr>
      </w:r>
      <w:r w:rsidR="00A84436"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position]</w:t>
      </w:r>
      <w:r w:rsidR="00A84436" w:rsidRPr="00935C05">
        <w:rPr>
          <w:rFonts w:ascii="Public Sans Light" w:hAnsi="Public Sans Light" w:cs="Arial"/>
          <w:color w:val="7030A0"/>
        </w:rPr>
        <w:fldChar w:fldCharType="end"/>
      </w:r>
    </w:p>
    <w:p w14:paraId="02EAE534" w14:textId="77777777" w:rsidR="00C527C1" w:rsidRPr="00935C05" w:rsidRDefault="00041F09"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N</w:t>
      </w:r>
      <w:r w:rsidR="002B09F1" w:rsidRPr="00935C05">
        <w:rPr>
          <w:rFonts w:ascii="Public Sans Light" w:hAnsi="Public Sans Light" w:cs="Arial"/>
          <w:color w:val="7030A0"/>
        </w:rPr>
        <w:t>SW</w:t>
      </w:r>
      <w:r w:rsidR="000C000E" w:rsidRPr="00935C05">
        <w:rPr>
          <w:rFonts w:ascii="Public Sans Light" w:hAnsi="Public Sans Light" w:cs="Arial"/>
          <w:color w:val="7030A0"/>
        </w:rPr>
        <w:t xml:space="preserve"> </w:t>
      </w:r>
      <w:r w:rsidR="002B09F1" w:rsidRPr="00935C05">
        <w:rPr>
          <w:rFonts w:ascii="Public Sans Light" w:hAnsi="Public Sans Light" w:cs="Arial"/>
          <w:color w:val="7030A0"/>
        </w:rPr>
        <w:t>State</w:t>
      </w:r>
      <w:r w:rsidR="000C000E" w:rsidRPr="00935C05">
        <w:rPr>
          <w:rFonts w:ascii="Public Sans Light" w:hAnsi="Public Sans Light" w:cs="Arial"/>
          <w:color w:val="7030A0"/>
        </w:rPr>
        <w:t xml:space="preserve"> </w:t>
      </w:r>
      <w:r w:rsidR="002B09F1" w:rsidRPr="00935C05">
        <w:rPr>
          <w:rFonts w:ascii="Public Sans Light" w:hAnsi="Public Sans Light" w:cs="Arial"/>
          <w:color w:val="7030A0"/>
        </w:rPr>
        <w:t>Emergency</w:t>
      </w:r>
      <w:r w:rsidR="000C000E" w:rsidRPr="00935C05">
        <w:rPr>
          <w:rFonts w:ascii="Public Sans Light" w:hAnsi="Public Sans Light" w:cs="Arial"/>
          <w:color w:val="7030A0"/>
        </w:rPr>
        <w:t xml:space="preserve"> </w:t>
      </w:r>
      <w:r w:rsidR="002B09F1" w:rsidRPr="00935C05">
        <w:rPr>
          <w:rFonts w:ascii="Public Sans Light" w:hAnsi="Public Sans Light" w:cs="Arial"/>
          <w:color w:val="7030A0"/>
        </w:rPr>
        <w:t>Service,</w:t>
      </w:r>
      <w:r w:rsidR="008F66DE" w:rsidRPr="00935C05">
        <w:rPr>
          <w:rFonts w:ascii="Public Sans Light" w:hAnsi="Public Sans Light" w:cs="Arial"/>
          <w:color w:val="7030A0"/>
        </w:rPr>
        <w:t xml:space="preserve"> </w:t>
      </w:r>
      <w:r w:rsidR="00A84436" w:rsidRPr="00935C05">
        <w:rPr>
          <w:rFonts w:ascii="Public Sans Light" w:hAnsi="Public Sans Light" w:cs="Arial"/>
          <w:color w:val="7030A0"/>
        </w:rPr>
        <w:fldChar w:fldCharType="begin">
          <w:ffData>
            <w:name w:val="Text7"/>
            <w:enabled/>
            <w:calcOnExit w:val="0"/>
            <w:textInput>
              <w:default w:val="[specify position]"/>
            </w:textInput>
          </w:ffData>
        </w:fldChar>
      </w:r>
      <w:r w:rsidR="008F66DE" w:rsidRPr="00935C05">
        <w:rPr>
          <w:rFonts w:ascii="Public Sans Light" w:hAnsi="Public Sans Light" w:cs="Arial"/>
          <w:color w:val="7030A0"/>
        </w:rPr>
        <w:instrText xml:space="preserve"> FORMTEXT </w:instrText>
      </w:r>
      <w:r w:rsidR="00A84436" w:rsidRPr="00935C05">
        <w:rPr>
          <w:rFonts w:ascii="Public Sans Light" w:hAnsi="Public Sans Light" w:cs="Arial"/>
          <w:color w:val="7030A0"/>
        </w:rPr>
      </w:r>
      <w:r w:rsidR="00A84436"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position]</w:t>
      </w:r>
      <w:r w:rsidR="00A84436" w:rsidRPr="00935C05">
        <w:rPr>
          <w:rFonts w:ascii="Public Sans Light" w:hAnsi="Public Sans Light" w:cs="Arial"/>
          <w:color w:val="7030A0"/>
        </w:rPr>
        <w:fldChar w:fldCharType="end"/>
      </w:r>
    </w:p>
    <w:p w14:paraId="0867C074" w14:textId="003F8707" w:rsidR="00FE53F5" w:rsidRPr="00935C05" w:rsidRDefault="002B09F1"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NSW</w:t>
      </w:r>
      <w:r w:rsidR="000C000E" w:rsidRPr="00935C05">
        <w:rPr>
          <w:rFonts w:ascii="Public Sans Light" w:hAnsi="Public Sans Light" w:cs="Arial"/>
          <w:color w:val="7030A0"/>
        </w:rPr>
        <w:t xml:space="preserve"> </w:t>
      </w:r>
      <w:r w:rsidR="00041F09" w:rsidRPr="00935C05">
        <w:rPr>
          <w:rFonts w:ascii="Public Sans Light" w:hAnsi="Public Sans Light" w:cs="Arial"/>
          <w:color w:val="7030A0"/>
        </w:rPr>
        <w:t>Volunteer</w:t>
      </w:r>
      <w:r w:rsidR="000C000E" w:rsidRPr="00935C05">
        <w:rPr>
          <w:rFonts w:ascii="Public Sans Light" w:hAnsi="Public Sans Light" w:cs="Arial"/>
          <w:color w:val="7030A0"/>
        </w:rPr>
        <w:t xml:space="preserve"> </w:t>
      </w:r>
      <w:r w:rsidR="00041F09" w:rsidRPr="00935C05">
        <w:rPr>
          <w:rFonts w:ascii="Public Sans Light" w:hAnsi="Public Sans Light" w:cs="Arial"/>
          <w:color w:val="7030A0"/>
        </w:rPr>
        <w:t>Rescue</w:t>
      </w:r>
      <w:r w:rsidR="000C000E" w:rsidRPr="00935C05">
        <w:rPr>
          <w:rFonts w:ascii="Public Sans Light" w:hAnsi="Public Sans Light" w:cs="Arial"/>
          <w:color w:val="7030A0"/>
        </w:rPr>
        <w:t xml:space="preserve"> </w:t>
      </w:r>
      <w:r w:rsidR="00041F09" w:rsidRPr="00935C05">
        <w:rPr>
          <w:rFonts w:ascii="Public Sans Light" w:hAnsi="Public Sans Light" w:cs="Arial"/>
          <w:color w:val="7030A0"/>
        </w:rPr>
        <w:t>Association</w:t>
      </w:r>
      <w:r w:rsidR="008F66DE" w:rsidRPr="00935C05">
        <w:rPr>
          <w:rFonts w:ascii="Public Sans Light" w:hAnsi="Public Sans Light" w:cs="Arial"/>
          <w:color w:val="7030A0"/>
        </w:rPr>
        <w:t xml:space="preserve">, </w:t>
      </w:r>
      <w:r w:rsidR="00A84436" w:rsidRPr="00935C05">
        <w:rPr>
          <w:rFonts w:ascii="Public Sans Light" w:hAnsi="Public Sans Light" w:cs="Arial"/>
          <w:color w:val="7030A0"/>
        </w:rPr>
        <w:fldChar w:fldCharType="begin">
          <w:ffData>
            <w:name w:val="Text7"/>
            <w:enabled/>
            <w:calcOnExit w:val="0"/>
            <w:textInput>
              <w:default w:val="[specify position]"/>
            </w:textInput>
          </w:ffData>
        </w:fldChar>
      </w:r>
      <w:r w:rsidR="008F66DE" w:rsidRPr="00935C05">
        <w:rPr>
          <w:rFonts w:ascii="Public Sans Light" w:hAnsi="Public Sans Light" w:cs="Arial"/>
          <w:color w:val="7030A0"/>
        </w:rPr>
        <w:instrText xml:space="preserve"> FORMTEXT </w:instrText>
      </w:r>
      <w:r w:rsidR="00A84436" w:rsidRPr="00935C05">
        <w:rPr>
          <w:rFonts w:ascii="Public Sans Light" w:hAnsi="Public Sans Light" w:cs="Arial"/>
          <w:color w:val="7030A0"/>
        </w:rPr>
      </w:r>
      <w:r w:rsidR="00A84436"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position]</w:t>
      </w:r>
      <w:r w:rsidR="00A84436" w:rsidRPr="00935C05">
        <w:rPr>
          <w:rFonts w:ascii="Public Sans Light" w:hAnsi="Public Sans Light" w:cs="Arial"/>
          <w:color w:val="7030A0"/>
        </w:rPr>
        <w:fldChar w:fldCharType="end"/>
      </w:r>
    </w:p>
    <w:p w14:paraId="14377D41" w14:textId="6B71F687" w:rsidR="00836C50" w:rsidRPr="00935C05" w:rsidRDefault="00A238D9"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Surf Lifesaving NSW</w:t>
      </w:r>
      <w:r w:rsidR="00CB5C41" w:rsidRPr="00935C05">
        <w:rPr>
          <w:rFonts w:ascii="Public Sans Light" w:hAnsi="Public Sans Light" w:cs="Arial"/>
          <w:color w:val="7030A0"/>
        </w:rPr>
        <w:t>, [specify position]</w:t>
      </w:r>
    </w:p>
    <w:p w14:paraId="39E5DDF8" w14:textId="75052804" w:rsidR="00A238D9" w:rsidRPr="00935C05" w:rsidRDefault="00B605B0"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 xml:space="preserve">A </w:t>
      </w:r>
      <w:r w:rsidR="00531A2D" w:rsidRPr="00935C05">
        <w:rPr>
          <w:rFonts w:ascii="Public Sans Light" w:hAnsi="Public Sans Light" w:cs="Arial"/>
          <w:color w:val="7030A0"/>
        </w:rPr>
        <w:t xml:space="preserve">fire brigade within the meaning of the </w:t>
      </w:r>
      <w:r w:rsidR="00531A2D" w:rsidRPr="00935C05">
        <w:rPr>
          <w:rFonts w:ascii="Public Sans Light" w:hAnsi="Public Sans Light" w:cs="Arial"/>
          <w:i/>
          <w:iCs/>
          <w:color w:val="7030A0"/>
        </w:rPr>
        <w:t>Fire and Rescue Act 1989</w:t>
      </w:r>
    </w:p>
    <w:p w14:paraId="0F4EDD57" w14:textId="138AA549" w:rsidR="00CC094A" w:rsidRPr="00935C05" w:rsidRDefault="00A84436"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fldChar w:fldCharType="begin">
          <w:ffData>
            <w:name w:val="Text5"/>
            <w:enabled/>
            <w:calcOnExit w:val="0"/>
            <w:textInput>
              <w:default w:val="[specify any other agency which manages or controls an accredited rescue unit]"/>
            </w:textInput>
          </w:ffData>
        </w:fldChar>
      </w:r>
      <w:bookmarkStart w:id="14" w:name="Text5"/>
      <w:r w:rsidR="008F66DE" w:rsidRPr="00935C05">
        <w:rPr>
          <w:rFonts w:ascii="Public Sans Light" w:hAnsi="Public Sans Light" w:cs="Arial"/>
          <w:color w:val="7030A0"/>
        </w:rPr>
        <w:instrText xml:space="preserve"> FORMTEXT </w:instrText>
      </w:r>
      <w:r w:rsidRPr="00935C05">
        <w:rPr>
          <w:rFonts w:ascii="Public Sans Light" w:hAnsi="Public Sans Light" w:cs="Arial"/>
          <w:color w:val="7030A0"/>
        </w:rPr>
      </w:r>
      <w:r w:rsidRPr="00935C05">
        <w:rPr>
          <w:rFonts w:ascii="Public Sans Light" w:hAnsi="Public Sans Light" w:cs="Arial"/>
          <w:color w:val="7030A0"/>
        </w:rPr>
        <w:fldChar w:fldCharType="separate"/>
      </w:r>
      <w:r w:rsidR="008F66DE" w:rsidRPr="00935C05">
        <w:rPr>
          <w:rFonts w:ascii="Public Sans Light" w:hAnsi="Public Sans Light" w:cs="Arial"/>
          <w:noProof/>
          <w:color w:val="7030A0"/>
        </w:rPr>
        <w:t>[specify any other agency which manages or controls an accredited rescue unit]</w:t>
      </w:r>
      <w:r w:rsidRPr="00935C05">
        <w:rPr>
          <w:rFonts w:ascii="Public Sans Light" w:hAnsi="Public Sans Light" w:cs="Arial"/>
          <w:color w:val="7030A0"/>
        </w:rPr>
        <w:fldChar w:fldCharType="end"/>
      </w:r>
      <w:bookmarkEnd w:id="14"/>
    </w:p>
    <w:p w14:paraId="59DEB2E5" w14:textId="57AF1841" w:rsidR="00C53CD9" w:rsidRPr="00935C05" w:rsidRDefault="008259EA" w:rsidP="004F2BE2">
      <w:pPr>
        <w:pStyle w:val="BodyText"/>
        <w:numPr>
          <w:ilvl w:val="0"/>
          <w:numId w:val="42"/>
        </w:numPr>
        <w:rPr>
          <w:rFonts w:ascii="Public Sans Light" w:hAnsi="Public Sans Light" w:cs="Arial"/>
          <w:color w:val="7030A0"/>
        </w:rPr>
      </w:pPr>
      <w:r w:rsidRPr="00935C05">
        <w:rPr>
          <w:rFonts w:ascii="Public Sans Light" w:hAnsi="Public Sans Light" w:cs="Arial"/>
          <w:color w:val="7030A0"/>
        </w:rPr>
        <w:t>A non-government agency that is prescribed by the regulations for the purposes of this definition</w:t>
      </w:r>
    </w:p>
    <w:p w14:paraId="5F8E09BE" w14:textId="33608109" w:rsidR="003412EE" w:rsidRPr="00B65230" w:rsidRDefault="003412EE" w:rsidP="004F2BE2">
      <w:pPr>
        <w:pStyle w:val="BodyText"/>
        <w:numPr>
          <w:ilvl w:val="0"/>
          <w:numId w:val="43"/>
        </w:numPr>
        <w:rPr>
          <w:rFonts w:ascii="Public Sans Light" w:hAnsi="Public Sans Light" w:cs="Arial"/>
        </w:rPr>
      </w:pPr>
      <w:r w:rsidRPr="00B65230">
        <w:rPr>
          <w:rFonts w:ascii="Public Sans Light" w:hAnsi="Public Sans Light"/>
        </w:rPr>
        <w:t xml:space="preserve">a representative of </w:t>
      </w:r>
      <w:r w:rsidR="009C7DC2" w:rsidRPr="00B65230">
        <w:rPr>
          <w:rFonts w:ascii="Public Sans Light" w:hAnsi="Public Sans Light"/>
        </w:rPr>
        <w:t>any organisation that provides services in a functional area (or areas) and that council determines is to be represented</w:t>
      </w:r>
      <w:r w:rsidR="008F66DE" w:rsidRPr="00B65230">
        <w:rPr>
          <w:rFonts w:ascii="Public Sans Light" w:hAnsi="Public Sans Light"/>
        </w:rPr>
        <w:t>, being</w:t>
      </w:r>
      <w:r w:rsidRPr="00B65230">
        <w:rPr>
          <w:rFonts w:ascii="Public Sans Light" w:hAnsi="Public Sans Light"/>
        </w:rPr>
        <w:t>:</w:t>
      </w:r>
      <w:r w:rsidR="00F50DE6" w:rsidRPr="00B65230">
        <w:rPr>
          <w:rFonts w:ascii="Public Sans Light" w:hAnsi="Public Sans Light"/>
        </w:rPr>
        <w:t xml:space="preserve"> </w:t>
      </w:r>
    </w:p>
    <w:p w14:paraId="4FD53514" w14:textId="63326174" w:rsidR="00F50DE6" w:rsidRPr="00D16528" w:rsidRDefault="00A97D7C" w:rsidP="004F2BE2">
      <w:pPr>
        <w:pStyle w:val="BodyText"/>
        <w:numPr>
          <w:ilvl w:val="0"/>
          <w:numId w:val="44"/>
        </w:numPr>
        <w:rPr>
          <w:rFonts w:ascii="Public Sans Light" w:hAnsi="Public Sans Light"/>
          <w:color w:val="7030A0"/>
        </w:rPr>
      </w:pPr>
      <w:r w:rsidRPr="00D16528">
        <w:rPr>
          <w:rFonts w:ascii="Public Sans Light" w:hAnsi="Public Sans Light"/>
          <w:color w:val="7030A0"/>
        </w:rPr>
        <w:t>Local Land Services (Agriculture and Animal Services Functional Area</w:t>
      </w:r>
      <w:r>
        <w:rPr>
          <w:rFonts w:ascii="Public Sans Light" w:hAnsi="Public Sans Light"/>
          <w:color w:val="7030A0"/>
        </w:rPr>
        <w:t>)</w:t>
      </w:r>
    </w:p>
    <w:p w14:paraId="68F30EDA" w14:textId="12395D26" w:rsidR="00A97D7C" w:rsidRPr="00D16528" w:rsidRDefault="00A97D7C" w:rsidP="004F2BE2">
      <w:pPr>
        <w:pStyle w:val="BodyText"/>
        <w:numPr>
          <w:ilvl w:val="0"/>
          <w:numId w:val="44"/>
        </w:numPr>
        <w:rPr>
          <w:rFonts w:ascii="Public Sans Light" w:hAnsi="Public Sans Light"/>
          <w:color w:val="7030A0"/>
        </w:rPr>
      </w:pPr>
      <w:r w:rsidRPr="00D16528">
        <w:rPr>
          <w:rFonts w:ascii="Public Sans Light" w:hAnsi="Public Sans Light"/>
          <w:color w:val="7030A0"/>
        </w:rPr>
        <w:t>Public Works (Engineering Services Functional Area)</w:t>
      </w:r>
    </w:p>
    <w:p w14:paraId="59327342" w14:textId="47DA652A" w:rsidR="00A97D7C" w:rsidRPr="00D16528" w:rsidRDefault="00A97D7C" w:rsidP="004F2BE2">
      <w:pPr>
        <w:pStyle w:val="BodyText"/>
        <w:numPr>
          <w:ilvl w:val="0"/>
          <w:numId w:val="44"/>
        </w:numPr>
        <w:rPr>
          <w:rFonts w:ascii="Public Sans Light" w:hAnsi="Public Sans Light"/>
          <w:color w:val="7030A0"/>
        </w:rPr>
      </w:pPr>
      <w:r w:rsidRPr="00D16528">
        <w:rPr>
          <w:rFonts w:ascii="Public Sans Light" w:hAnsi="Public Sans Light"/>
          <w:color w:val="7030A0"/>
        </w:rPr>
        <w:t>Essential Energy (Energy and Utility Services Functional Area</w:t>
      </w:r>
      <w:r>
        <w:rPr>
          <w:rFonts w:ascii="Public Sans Light" w:hAnsi="Public Sans Light"/>
          <w:color w:val="7030A0"/>
        </w:rPr>
        <w:t>)</w:t>
      </w:r>
    </w:p>
    <w:p w14:paraId="577F50C0" w14:textId="40794EEE" w:rsidR="000C6388" w:rsidRDefault="000C68FB" w:rsidP="004E56AF">
      <w:pPr>
        <w:pStyle w:val="BodyText"/>
        <w:numPr>
          <w:ilvl w:val="0"/>
          <w:numId w:val="43"/>
        </w:numPr>
        <w:rPr>
          <w:rFonts w:ascii="Public Sans Light" w:hAnsi="Public Sans Light"/>
        </w:rPr>
      </w:pPr>
      <w:r w:rsidRPr="004E56AF">
        <w:rPr>
          <w:rFonts w:ascii="Public Sans Light" w:hAnsi="Public Sans Light"/>
        </w:rPr>
        <w:t xml:space="preserve">a representative of </w:t>
      </w:r>
      <w:r w:rsidR="00F71863">
        <w:rPr>
          <w:rFonts w:ascii="Public Sans Light" w:hAnsi="Public Sans Light"/>
        </w:rPr>
        <w:t>the</w:t>
      </w:r>
      <w:r w:rsidRPr="004E56AF">
        <w:rPr>
          <w:rFonts w:ascii="Public Sans Light" w:hAnsi="Public Sans Light"/>
        </w:rPr>
        <w:t xml:space="preserve"> organisation</w:t>
      </w:r>
      <w:r w:rsidR="00F71863">
        <w:rPr>
          <w:rFonts w:ascii="Public Sans Light" w:hAnsi="Public Sans Light"/>
        </w:rPr>
        <w:t>s</w:t>
      </w:r>
      <w:r w:rsidRPr="004E56AF">
        <w:rPr>
          <w:rFonts w:ascii="Public Sans Light" w:hAnsi="Public Sans Light"/>
        </w:rPr>
        <w:t xml:space="preserve"> that the Minister </w:t>
      </w:r>
      <w:r w:rsidR="00F71863">
        <w:rPr>
          <w:rFonts w:ascii="Public Sans Light" w:hAnsi="Public Sans Light"/>
        </w:rPr>
        <w:t xml:space="preserve">has </w:t>
      </w:r>
      <w:r w:rsidRPr="004E56AF">
        <w:rPr>
          <w:rFonts w:ascii="Public Sans Light" w:hAnsi="Public Sans Light"/>
        </w:rPr>
        <w:t>determine</w:t>
      </w:r>
      <w:r w:rsidR="00F71863">
        <w:rPr>
          <w:rFonts w:ascii="Public Sans Light" w:hAnsi="Public Sans Light"/>
        </w:rPr>
        <w:t>d are</w:t>
      </w:r>
      <w:r w:rsidRPr="004E56AF">
        <w:rPr>
          <w:rFonts w:ascii="Public Sans Light" w:hAnsi="Public Sans Light"/>
        </w:rPr>
        <w:t xml:space="preserve"> to be represented</w:t>
      </w:r>
      <w:r w:rsidR="005A0798">
        <w:rPr>
          <w:rFonts w:ascii="Public Sans Light" w:hAnsi="Public Sans Light"/>
        </w:rPr>
        <w:t xml:space="preserve"> (refer to section 4.</w:t>
      </w:r>
      <w:r w:rsidR="00802F8A">
        <w:rPr>
          <w:rFonts w:ascii="Public Sans Light" w:hAnsi="Public Sans Light"/>
        </w:rPr>
        <w:t>8</w:t>
      </w:r>
      <w:r w:rsidR="00D51FD4">
        <w:rPr>
          <w:rFonts w:ascii="Public Sans Light" w:hAnsi="Public Sans Light"/>
        </w:rPr>
        <w:t xml:space="preserve"> of the LEMC Handbook</w:t>
      </w:r>
      <w:r w:rsidR="005A0798">
        <w:rPr>
          <w:rFonts w:ascii="Public Sans Light" w:hAnsi="Public Sans Light"/>
        </w:rPr>
        <w:t>)</w:t>
      </w:r>
      <w:r w:rsidR="00F71863">
        <w:rPr>
          <w:rFonts w:ascii="Public Sans Light" w:hAnsi="Public Sans Light"/>
        </w:rPr>
        <w:t>:</w:t>
      </w:r>
    </w:p>
    <w:p w14:paraId="1A1B5253" w14:textId="038B7284" w:rsidR="00F71863" w:rsidRDefault="00F71863" w:rsidP="00F71863">
      <w:pPr>
        <w:pStyle w:val="BodyText"/>
        <w:numPr>
          <w:ilvl w:val="1"/>
          <w:numId w:val="43"/>
        </w:numPr>
        <w:rPr>
          <w:rFonts w:ascii="Public Sans Light" w:hAnsi="Public Sans Light"/>
        </w:rPr>
      </w:pPr>
      <w:r>
        <w:rPr>
          <w:rFonts w:ascii="Public Sans Light" w:hAnsi="Public Sans Light"/>
        </w:rPr>
        <w:t>[Insert] Local Aboriginal Land Council</w:t>
      </w:r>
    </w:p>
    <w:p w14:paraId="01D8A899" w14:textId="1E6871F9" w:rsidR="004E4AB7" w:rsidRPr="00F71863" w:rsidRDefault="00F71863" w:rsidP="00D16528">
      <w:pPr>
        <w:pStyle w:val="BodyText"/>
        <w:numPr>
          <w:ilvl w:val="1"/>
          <w:numId w:val="43"/>
        </w:numPr>
        <w:rPr>
          <w:rFonts w:ascii="Public Sans Light" w:hAnsi="Public Sans Light" w:cs="Arial"/>
          <w:lang w:val="en-US"/>
        </w:rPr>
      </w:pPr>
      <w:r w:rsidRPr="00F71863">
        <w:rPr>
          <w:rFonts w:ascii="Public Sans Light" w:hAnsi="Public Sans Light"/>
        </w:rPr>
        <w:t>NSW Reconstruction Authority</w:t>
      </w:r>
    </w:p>
    <w:p w14:paraId="072EA5A3" w14:textId="68D300F5" w:rsidR="00561A5D" w:rsidRPr="00B65230" w:rsidRDefault="00561A5D" w:rsidP="00B65230">
      <w:pPr>
        <w:pStyle w:val="BodyText"/>
        <w:rPr>
          <w:rFonts w:ascii="Public Sans Light" w:hAnsi="Public Sans Light" w:cs="Arial"/>
        </w:rPr>
      </w:pPr>
      <w:r w:rsidRPr="00B65230">
        <w:rPr>
          <w:rFonts w:ascii="Public Sans Light" w:hAnsi="Public Sans Light" w:cs="Arial"/>
          <w:lang w:val="en-US"/>
        </w:rPr>
        <w:t>The SERM Act states that a representative of an organisation is to be nominated by the organisation</w:t>
      </w:r>
    </w:p>
    <w:p w14:paraId="554D4B21" w14:textId="1007FEC1" w:rsidR="003412EE" w:rsidRPr="00B65230" w:rsidRDefault="00E773C1" w:rsidP="00B65230">
      <w:pPr>
        <w:pStyle w:val="BodyText"/>
        <w:rPr>
          <w:rFonts w:ascii="Public Sans Light" w:hAnsi="Public Sans Light" w:cs="Arial"/>
        </w:rPr>
      </w:pPr>
      <w:r w:rsidRPr="00B65230">
        <w:rPr>
          <w:rFonts w:ascii="Public Sans Light" w:hAnsi="Public Sans Light" w:cs="Arial"/>
        </w:rPr>
        <w:t>A record should be maintained identifying what position within the member organisation is the representative on the Committee. Membership must be based on position and NOT an individual.  Membership record</w:t>
      </w:r>
      <w:r w:rsidR="007A728F" w:rsidRPr="00B65230">
        <w:rPr>
          <w:rFonts w:ascii="Public Sans Light" w:hAnsi="Public Sans Light" w:cs="Arial"/>
        </w:rPr>
        <w:t>s</w:t>
      </w:r>
      <w:r w:rsidRPr="00B65230">
        <w:rPr>
          <w:rFonts w:ascii="Public Sans Light" w:hAnsi="Public Sans Light" w:cs="Arial"/>
        </w:rPr>
        <w:t xml:space="preserve"> should be formally reviewed at least annually</w:t>
      </w:r>
      <w:r w:rsidR="00220CFC" w:rsidRPr="00B65230">
        <w:rPr>
          <w:rFonts w:ascii="Public Sans Light" w:hAnsi="Public Sans Light" w:cs="Arial"/>
        </w:rPr>
        <w:t xml:space="preserve"> and </w:t>
      </w:r>
      <w:r w:rsidR="00886269" w:rsidRPr="00B65230">
        <w:rPr>
          <w:rFonts w:ascii="Public Sans Light" w:hAnsi="Public Sans Light" w:cs="Arial"/>
        </w:rPr>
        <w:t>c</w:t>
      </w:r>
      <w:proofErr w:type="spellStart"/>
      <w:r w:rsidR="00886269" w:rsidRPr="00B65230">
        <w:rPr>
          <w:rFonts w:ascii="Public Sans Light" w:hAnsi="Public Sans Light" w:cs="Arial"/>
          <w:lang w:val="en-US"/>
        </w:rPr>
        <w:t>hanges</w:t>
      </w:r>
      <w:proofErr w:type="spellEnd"/>
      <w:r w:rsidR="00886269" w:rsidRPr="00B65230">
        <w:rPr>
          <w:rFonts w:ascii="Public Sans Light" w:hAnsi="Public Sans Light" w:cs="Arial"/>
          <w:lang w:val="en-US"/>
        </w:rPr>
        <w:t xml:space="preserve"> in LEMC membership are to be documented in the Local EM Plan and any Charter or ToR</w:t>
      </w:r>
      <w:r w:rsidR="000158CB">
        <w:rPr>
          <w:rFonts w:ascii="Public Sans Light" w:hAnsi="Public Sans Light" w:cs="Arial"/>
        </w:rPr>
        <w:t>.</w:t>
      </w:r>
    </w:p>
    <w:p w14:paraId="1148255B" w14:textId="44FE3D22" w:rsidR="00334E30" w:rsidRPr="00B65230" w:rsidRDefault="00334E30" w:rsidP="005C6E96">
      <w:pPr>
        <w:pStyle w:val="Heading2"/>
      </w:pPr>
      <w:bookmarkStart w:id="15" w:name="_Toc193701496"/>
      <w:r w:rsidRPr="00B65230">
        <w:t>Terms of Office</w:t>
      </w:r>
      <w:bookmarkEnd w:id="15"/>
      <w:r w:rsidR="009D1AF0" w:rsidRPr="00B65230">
        <w:t xml:space="preserve"> </w:t>
      </w:r>
    </w:p>
    <w:p w14:paraId="17CDCAE9" w14:textId="77777777" w:rsidR="00334E30" w:rsidRPr="00B65230" w:rsidRDefault="00334E30" w:rsidP="00B65230">
      <w:pPr>
        <w:pStyle w:val="BodyText"/>
        <w:rPr>
          <w:rFonts w:ascii="Public Sans Light" w:hAnsi="Public Sans Light"/>
        </w:rPr>
      </w:pPr>
      <w:r w:rsidRPr="00B65230">
        <w:rPr>
          <w:rFonts w:ascii="Public Sans Light" w:hAnsi="Public Sans Light"/>
        </w:rPr>
        <w:t>A member (other than an ex-officio member) holds office until a successor is appointed.</w:t>
      </w:r>
    </w:p>
    <w:p w14:paraId="4CEDFE9F" w14:textId="2BEEFCC8" w:rsidR="00C527C1" w:rsidRPr="00B65230" w:rsidRDefault="00041F09" w:rsidP="005C6E96">
      <w:pPr>
        <w:pStyle w:val="Heading2"/>
        <w:rPr>
          <w:rFonts w:cs="Arial"/>
        </w:rPr>
      </w:pPr>
      <w:bookmarkStart w:id="16" w:name="_Toc193701497"/>
      <w:r w:rsidRPr="00EB32E5">
        <w:rPr>
          <w:rFonts w:cs="Arial"/>
          <w:bCs/>
        </w:rPr>
        <w:t>Deputy</w:t>
      </w:r>
      <w:r w:rsidR="000C000E" w:rsidRPr="00EB32E5">
        <w:rPr>
          <w:rFonts w:cs="Arial"/>
          <w:bCs/>
        </w:rPr>
        <w:t xml:space="preserve"> </w:t>
      </w:r>
      <w:r w:rsidRPr="00EB32E5">
        <w:rPr>
          <w:rFonts w:cs="Arial"/>
          <w:bCs/>
        </w:rPr>
        <w:t>Members</w:t>
      </w:r>
      <w:r w:rsidR="00E773C1" w:rsidRPr="00EB32E5">
        <w:rPr>
          <w:rFonts w:cs="Arial"/>
          <w:bCs/>
        </w:rPr>
        <w:t xml:space="preserve"> </w:t>
      </w:r>
      <w:bookmarkEnd w:id="16"/>
    </w:p>
    <w:p w14:paraId="076A4267" w14:textId="4B5558E7" w:rsidR="00C527C1" w:rsidRPr="00B65230" w:rsidRDefault="00853881" w:rsidP="00B65230">
      <w:pPr>
        <w:pStyle w:val="BodyText"/>
        <w:rPr>
          <w:rFonts w:ascii="Public Sans Light" w:hAnsi="Public Sans Light" w:cs="Arial"/>
        </w:rPr>
      </w:pPr>
      <w:r w:rsidRPr="00853881">
        <w:rPr>
          <w:rFonts w:ascii="Public Sans Light" w:hAnsi="Public Sans Light" w:cs="Arial"/>
          <w:lang w:val="en-US"/>
        </w:rPr>
        <w:t>Each member should nominate a deputy to act in their absence. Such positions should be identified and recorded in advance. When neither the member nor deputy can be present, they may be represented by a nominated person. Such representation must be advised to the Chair or LEMO prior to the meeting taking place. This can be done either in writing or face to face. The role of principal and deputy membership representatives should be based on a position within the respective agency, rather than an individual.</w:t>
      </w:r>
      <w:r w:rsidR="00041F09" w:rsidRPr="00B65230">
        <w:rPr>
          <w:rFonts w:ascii="Public Sans Light" w:hAnsi="Public Sans Light" w:cs="Arial"/>
        </w:rPr>
        <w:t>In</w:t>
      </w:r>
      <w:r w:rsidR="000C000E" w:rsidRPr="00B65230">
        <w:rPr>
          <w:rFonts w:ascii="Public Sans Light" w:hAnsi="Public Sans Light" w:cs="Arial"/>
        </w:rPr>
        <w:t xml:space="preserve"> </w:t>
      </w:r>
      <w:r w:rsidR="00041F09" w:rsidRPr="00B65230">
        <w:rPr>
          <w:rFonts w:ascii="Public Sans Light" w:hAnsi="Public Sans Light" w:cs="Arial"/>
        </w:rPr>
        <w:t>the</w:t>
      </w:r>
      <w:r w:rsidR="000C000E" w:rsidRPr="00B65230">
        <w:rPr>
          <w:rFonts w:ascii="Public Sans Light" w:hAnsi="Public Sans Light" w:cs="Arial"/>
        </w:rPr>
        <w:t xml:space="preserve"> </w:t>
      </w:r>
      <w:r w:rsidR="00041F09" w:rsidRPr="00B65230">
        <w:rPr>
          <w:rFonts w:ascii="Public Sans Light" w:hAnsi="Public Sans Light" w:cs="Arial"/>
        </w:rPr>
        <w:t>absence</w:t>
      </w:r>
      <w:r w:rsidR="000C000E" w:rsidRPr="00B65230">
        <w:rPr>
          <w:rFonts w:ascii="Public Sans Light" w:hAnsi="Public Sans Light" w:cs="Arial"/>
        </w:rPr>
        <w:t xml:space="preserve"> </w:t>
      </w:r>
      <w:r w:rsidR="00041F09" w:rsidRPr="00B65230">
        <w:rPr>
          <w:rFonts w:ascii="Public Sans Light" w:hAnsi="Public Sans Light" w:cs="Arial"/>
        </w:rPr>
        <w:t>of</w:t>
      </w:r>
      <w:r w:rsidR="000C000E" w:rsidRPr="00B65230">
        <w:rPr>
          <w:rFonts w:ascii="Public Sans Light" w:hAnsi="Public Sans Light" w:cs="Arial"/>
        </w:rPr>
        <w:t xml:space="preserve"> </w:t>
      </w:r>
      <w:r w:rsidR="00041F09" w:rsidRPr="00B65230">
        <w:rPr>
          <w:rFonts w:ascii="Public Sans Light" w:hAnsi="Public Sans Light" w:cs="Arial"/>
        </w:rPr>
        <w:t>a</w:t>
      </w:r>
      <w:r w:rsidR="000C000E" w:rsidRPr="00B65230">
        <w:rPr>
          <w:rFonts w:ascii="Public Sans Light" w:hAnsi="Public Sans Light" w:cs="Arial"/>
        </w:rPr>
        <w:t xml:space="preserve"> </w:t>
      </w:r>
      <w:r w:rsidR="00041F09" w:rsidRPr="00B65230">
        <w:rPr>
          <w:rFonts w:ascii="Public Sans Light" w:hAnsi="Public Sans Light" w:cs="Arial"/>
        </w:rPr>
        <w:t>member,</w:t>
      </w:r>
      <w:r w:rsidR="000C000E" w:rsidRPr="00B65230">
        <w:rPr>
          <w:rFonts w:ascii="Public Sans Light" w:hAnsi="Public Sans Light" w:cs="Arial"/>
        </w:rPr>
        <w:t xml:space="preserve"> </w:t>
      </w:r>
      <w:r w:rsidR="00041F09" w:rsidRPr="00B65230">
        <w:rPr>
          <w:rFonts w:ascii="Public Sans Light" w:hAnsi="Public Sans Light" w:cs="Arial"/>
        </w:rPr>
        <w:t>the</w:t>
      </w:r>
      <w:r w:rsidR="000C000E" w:rsidRPr="00B65230">
        <w:rPr>
          <w:rFonts w:ascii="Public Sans Light" w:hAnsi="Public Sans Light" w:cs="Arial"/>
        </w:rPr>
        <w:t xml:space="preserve"> </w:t>
      </w:r>
      <w:r w:rsidR="00041F09" w:rsidRPr="00B65230">
        <w:rPr>
          <w:rFonts w:ascii="Public Sans Light" w:hAnsi="Public Sans Light" w:cs="Arial"/>
        </w:rPr>
        <w:t>member’s</w:t>
      </w:r>
      <w:r w:rsidR="000C000E" w:rsidRPr="00B65230">
        <w:rPr>
          <w:rFonts w:ascii="Public Sans Light" w:hAnsi="Public Sans Light" w:cs="Arial"/>
        </w:rPr>
        <w:t xml:space="preserve"> </w:t>
      </w:r>
      <w:r w:rsidR="00E773C1" w:rsidRPr="00B65230">
        <w:rPr>
          <w:rFonts w:ascii="Public Sans Light" w:hAnsi="Public Sans Light" w:cs="Arial"/>
        </w:rPr>
        <w:t xml:space="preserve">deputy </w:t>
      </w:r>
      <w:r w:rsidR="00041F09" w:rsidRPr="00B65230">
        <w:rPr>
          <w:rFonts w:ascii="Public Sans Light" w:hAnsi="Public Sans Light" w:cs="Arial"/>
        </w:rPr>
        <w:t>may,</w:t>
      </w:r>
      <w:r w:rsidR="000C000E" w:rsidRPr="00B65230">
        <w:rPr>
          <w:rFonts w:ascii="Public Sans Light" w:hAnsi="Public Sans Light" w:cs="Arial"/>
        </w:rPr>
        <w:t xml:space="preserve"> </w:t>
      </w:r>
      <w:r w:rsidR="00041F09" w:rsidRPr="00B65230">
        <w:rPr>
          <w:rFonts w:ascii="Public Sans Light" w:hAnsi="Public Sans Light" w:cs="Arial"/>
        </w:rPr>
        <w:t>if</w:t>
      </w:r>
      <w:r w:rsidR="000C000E" w:rsidRPr="00B65230">
        <w:rPr>
          <w:rFonts w:ascii="Public Sans Light" w:hAnsi="Public Sans Light" w:cs="Arial"/>
        </w:rPr>
        <w:t xml:space="preserve"> </w:t>
      </w:r>
      <w:r w:rsidR="00041F09" w:rsidRPr="00B65230">
        <w:rPr>
          <w:rFonts w:ascii="Public Sans Light" w:hAnsi="Public Sans Light" w:cs="Arial"/>
        </w:rPr>
        <w:t>available,</w:t>
      </w:r>
      <w:r w:rsidR="000C000E" w:rsidRPr="00B65230">
        <w:rPr>
          <w:rFonts w:ascii="Public Sans Light" w:hAnsi="Public Sans Light" w:cs="Arial"/>
        </w:rPr>
        <w:t xml:space="preserve"> </w:t>
      </w:r>
      <w:r w:rsidR="00041F09" w:rsidRPr="00B65230">
        <w:rPr>
          <w:rFonts w:ascii="Public Sans Light" w:hAnsi="Public Sans Light" w:cs="Arial"/>
        </w:rPr>
        <w:t>act</w:t>
      </w:r>
      <w:r w:rsidR="000C000E" w:rsidRPr="00B65230">
        <w:rPr>
          <w:rFonts w:ascii="Public Sans Light" w:hAnsi="Public Sans Light" w:cs="Arial"/>
        </w:rPr>
        <w:t xml:space="preserve"> </w:t>
      </w:r>
      <w:r w:rsidR="00041F09" w:rsidRPr="00B65230">
        <w:rPr>
          <w:rFonts w:ascii="Public Sans Light" w:hAnsi="Public Sans Light" w:cs="Arial"/>
        </w:rPr>
        <w:t>in</w:t>
      </w:r>
      <w:r w:rsidR="000C000E" w:rsidRPr="00B65230">
        <w:rPr>
          <w:rFonts w:ascii="Public Sans Light" w:hAnsi="Public Sans Light" w:cs="Arial"/>
        </w:rPr>
        <w:t xml:space="preserve"> </w:t>
      </w:r>
      <w:r w:rsidR="00041F09" w:rsidRPr="00B65230">
        <w:rPr>
          <w:rFonts w:ascii="Public Sans Light" w:hAnsi="Public Sans Light" w:cs="Arial"/>
        </w:rPr>
        <w:t>the</w:t>
      </w:r>
      <w:r w:rsidR="000C000E" w:rsidRPr="00B65230">
        <w:rPr>
          <w:rFonts w:ascii="Public Sans Light" w:hAnsi="Public Sans Light" w:cs="Arial"/>
        </w:rPr>
        <w:t xml:space="preserve"> </w:t>
      </w:r>
      <w:r w:rsidR="00041F09" w:rsidRPr="00B65230">
        <w:rPr>
          <w:rFonts w:ascii="Public Sans Light" w:hAnsi="Public Sans Light" w:cs="Arial"/>
        </w:rPr>
        <w:t>place</w:t>
      </w:r>
      <w:r w:rsidR="000C000E" w:rsidRPr="00B65230">
        <w:rPr>
          <w:rFonts w:ascii="Public Sans Light" w:hAnsi="Public Sans Light" w:cs="Arial"/>
        </w:rPr>
        <w:t xml:space="preserve"> </w:t>
      </w:r>
      <w:r w:rsidR="00041F09" w:rsidRPr="00B65230">
        <w:rPr>
          <w:rFonts w:ascii="Public Sans Light" w:hAnsi="Public Sans Light" w:cs="Arial"/>
        </w:rPr>
        <w:t>of</w:t>
      </w:r>
      <w:r w:rsidR="000C000E" w:rsidRPr="00B65230">
        <w:rPr>
          <w:rFonts w:ascii="Public Sans Light" w:hAnsi="Public Sans Light" w:cs="Arial"/>
        </w:rPr>
        <w:t xml:space="preserve"> </w:t>
      </w:r>
      <w:r w:rsidR="00041F09" w:rsidRPr="00B65230">
        <w:rPr>
          <w:rFonts w:ascii="Public Sans Light" w:hAnsi="Public Sans Light" w:cs="Arial"/>
        </w:rPr>
        <w:t>the</w:t>
      </w:r>
      <w:r w:rsidR="000C000E" w:rsidRPr="00B65230">
        <w:rPr>
          <w:rFonts w:ascii="Public Sans Light" w:hAnsi="Public Sans Light" w:cs="Arial"/>
        </w:rPr>
        <w:t xml:space="preserve"> </w:t>
      </w:r>
      <w:r w:rsidR="00041F09" w:rsidRPr="00B65230">
        <w:rPr>
          <w:rFonts w:ascii="Public Sans Light" w:hAnsi="Public Sans Light" w:cs="Arial"/>
        </w:rPr>
        <w:t>member,</w:t>
      </w:r>
      <w:r w:rsidR="000C000E" w:rsidRPr="00B65230">
        <w:rPr>
          <w:rFonts w:ascii="Public Sans Light" w:hAnsi="Public Sans Light" w:cs="Arial"/>
        </w:rPr>
        <w:t xml:space="preserve"> </w:t>
      </w:r>
      <w:r w:rsidR="00041F09" w:rsidRPr="00B65230">
        <w:rPr>
          <w:rFonts w:ascii="Public Sans Light" w:hAnsi="Public Sans Light" w:cs="Arial"/>
        </w:rPr>
        <w:t>and</w:t>
      </w:r>
      <w:r w:rsidR="00441A4F" w:rsidRPr="00B65230">
        <w:rPr>
          <w:rFonts w:ascii="Public Sans Light" w:hAnsi="Public Sans Light" w:cs="Arial"/>
        </w:rPr>
        <w:t xml:space="preserve"> </w:t>
      </w:r>
      <w:r w:rsidR="00041F09" w:rsidRPr="00B65230">
        <w:rPr>
          <w:rFonts w:ascii="Public Sans Light" w:hAnsi="Public Sans Light" w:cs="Arial"/>
        </w:rPr>
        <w:t>while</w:t>
      </w:r>
      <w:r w:rsidR="000C000E" w:rsidRPr="00B65230">
        <w:rPr>
          <w:rFonts w:ascii="Public Sans Light" w:hAnsi="Public Sans Light" w:cs="Arial"/>
        </w:rPr>
        <w:t xml:space="preserve"> </w:t>
      </w:r>
      <w:r w:rsidR="00041F09" w:rsidRPr="00B65230">
        <w:rPr>
          <w:rFonts w:ascii="Public Sans Light" w:hAnsi="Public Sans Light" w:cs="Arial"/>
        </w:rPr>
        <w:t>so</w:t>
      </w:r>
      <w:r w:rsidR="000C000E" w:rsidRPr="00B65230">
        <w:rPr>
          <w:rFonts w:ascii="Public Sans Light" w:hAnsi="Public Sans Light" w:cs="Arial"/>
        </w:rPr>
        <w:t xml:space="preserve"> </w:t>
      </w:r>
      <w:r w:rsidR="00041F09" w:rsidRPr="00B65230">
        <w:rPr>
          <w:rFonts w:ascii="Public Sans Light" w:hAnsi="Public Sans Light" w:cs="Arial"/>
        </w:rPr>
        <w:t>acting,</w:t>
      </w:r>
      <w:r w:rsidR="000C000E" w:rsidRPr="00B65230">
        <w:rPr>
          <w:rFonts w:ascii="Public Sans Light" w:hAnsi="Public Sans Light" w:cs="Arial"/>
        </w:rPr>
        <w:t xml:space="preserve"> </w:t>
      </w:r>
      <w:r w:rsidR="00041F09" w:rsidRPr="00B65230">
        <w:rPr>
          <w:rFonts w:ascii="Public Sans Light" w:hAnsi="Public Sans Light" w:cs="Arial"/>
        </w:rPr>
        <w:t>has</w:t>
      </w:r>
      <w:r w:rsidR="000C000E" w:rsidRPr="00B65230">
        <w:rPr>
          <w:rFonts w:ascii="Public Sans Light" w:hAnsi="Public Sans Light" w:cs="Arial"/>
        </w:rPr>
        <w:t xml:space="preserve"> </w:t>
      </w:r>
      <w:r w:rsidR="00041F09" w:rsidRPr="00B65230">
        <w:rPr>
          <w:rFonts w:ascii="Public Sans Light" w:hAnsi="Public Sans Light" w:cs="Arial"/>
        </w:rPr>
        <w:t>all</w:t>
      </w:r>
      <w:r w:rsidR="000C000E" w:rsidRPr="00B65230">
        <w:rPr>
          <w:rFonts w:ascii="Public Sans Light" w:hAnsi="Public Sans Light" w:cs="Arial"/>
        </w:rPr>
        <w:t xml:space="preserve"> </w:t>
      </w:r>
      <w:r w:rsidR="00041F09" w:rsidRPr="00B65230">
        <w:rPr>
          <w:rFonts w:ascii="Public Sans Light" w:hAnsi="Public Sans Light" w:cs="Arial"/>
        </w:rPr>
        <w:t>the</w:t>
      </w:r>
      <w:r w:rsidR="000C000E" w:rsidRPr="00B65230">
        <w:rPr>
          <w:rFonts w:ascii="Public Sans Light" w:hAnsi="Public Sans Light" w:cs="Arial"/>
        </w:rPr>
        <w:t xml:space="preserve"> </w:t>
      </w:r>
      <w:r w:rsidR="00041F09" w:rsidRPr="00B65230">
        <w:rPr>
          <w:rFonts w:ascii="Public Sans Light" w:hAnsi="Public Sans Light" w:cs="Arial"/>
        </w:rPr>
        <w:t>functions</w:t>
      </w:r>
      <w:r w:rsidR="000C000E" w:rsidRPr="00B65230">
        <w:rPr>
          <w:rFonts w:ascii="Public Sans Light" w:hAnsi="Public Sans Light" w:cs="Arial"/>
        </w:rPr>
        <w:t xml:space="preserve"> </w:t>
      </w:r>
      <w:r w:rsidR="00041F09" w:rsidRPr="00B65230">
        <w:rPr>
          <w:rFonts w:ascii="Public Sans Light" w:hAnsi="Public Sans Light" w:cs="Arial"/>
        </w:rPr>
        <w:t>of</w:t>
      </w:r>
      <w:r w:rsidR="000C000E" w:rsidRPr="00B65230">
        <w:rPr>
          <w:rFonts w:ascii="Public Sans Light" w:hAnsi="Public Sans Light" w:cs="Arial"/>
        </w:rPr>
        <w:t xml:space="preserve"> </w:t>
      </w:r>
      <w:r w:rsidR="00041F09" w:rsidRPr="00B65230">
        <w:rPr>
          <w:rFonts w:ascii="Public Sans Light" w:hAnsi="Public Sans Light" w:cs="Arial"/>
        </w:rPr>
        <w:t>the</w:t>
      </w:r>
      <w:r w:rsidR="000C000E" w:rsidRPr="00B65230">
        <w:rPr>
          <w:rFonts w:ascii="Public Sans Light" w:hAnsi="Public Sans Light" w:cs="Arial"/>
        </w:rPr>
        <w:t xml:space="preserve"> </w:t>
      </w:r>
      <w:r w:rsidR="00041F09" w:rsidRPr="00B65230">
        <w:rPr>
          <w:rFonts w:ascii="Public Sans Light" w:hAnsi="Public Sans Light" w:cs="Arial"/>
        </w:rPr>
        <w:t>member</w:t>
      </w:r>
      <w:r w:rsidR="000C000E" w:rsidRPr="00B65230">
        <w:rPr>
          <w:rFonts w:ascii="Public Sans Light" w:hAnsi="Public Sans Light" w:cs="Arial"/>
        </w:rPr>
        <w:t xml:space="preserve"> </w:t>
      </w:r>
      <w:r w:rsidR="00041F09" w:rsidRPr="00B65230">
        <w:rPr>
          <w:rFonts w:ascii="Public Sans Light" w:hAnsi="Public Sans Light" w:cs="Arial"/>
        </w:rPr>
        <w:t>and</w:t>
      </w:r>
      <w:r w:rsidR="000C000E" w:rsidRPr="00B65230">
        <w:rPr>
          <w:rFonts w:ascii="Public Sans Light" w:hAnsi="Public Sans Light" w:cs="Arial"/>
        </w:rPr>
        <w:t xml:space="preserve"> </w:t>
      </w:r>
      <w:r w:rsidR="00041F09" w:rsidRPr="00B65230">
        <w:rPr>
          <w:rFonts w:ascii="Public Sans Light" w:hAnsi="Public Sans Light" w:cs="Arial"/>
        </w:rPr>
        <w:t>is</w:t>
      </w:r>
      <w:r w:rsidR="000C000E" w:rsidRPr="00B65230">
        <w:rPr>
          <w:rFonts w:ascii="Public Sans Light" w:hAnsi="Public Sans Light" w:cs="Arial"/>
        </w:rPr>
        <w:t xml:space="preserve"> </w:t>
      </w:r>
      <w:r w:rsidR="00041F09" w:rsidRPr="00B65230">
        <w:rPr>
          <w:rFonts w:ascii="Public Sans Light" w:hAnsi="Public Sans Light" w:cs="Arial"/>
        </w:rPr>
        <w:t>to</w:t>
      </w:r>
      <w:r w:rsidR="000C000E" w:rsidRPr="00B65230">
        <w:rPr>
          <w:rFonts w:ascii="Public Sans Light" w:hAnsi="Public Sans Light" w:cs="Arial"/>
        </w:rPr>
        <w:t xml:space="preserve"> </w:t>
      </w:r>
      <w:r w:rsidR="00041F09" w:rsidRPr="00B65230">
        <w:rPr>
          <w:rFonts w:ascii="Public Sans Light" w:hAnsi="Public Sans Light" w:cs="Arial"/>
        </w:rPr>
        <w:t>be</w:t>
      </w:r>
      <w:r w:rsidR="000C000E" w:rsidRPr="00B65230">
        <w:rPr>
          <w:rFonts w:ascii="Public Sans Light" w:hAnsi="Public Sans Light" w:cs="Arial"/>
        </w:rPr>
        <w:t xml:space="preserve"> </w:t>
      </w:r>
      <w:r w:rsidR="00041F09" w:rsidRPr="00B65230">
        <w:rPr>
          <w:rFonts w:ascii="Public Sans Light" w:hAnsi="Public Sans Light" w:cs="Arial"/>
        </w:rPr>
        <w:t>taken</w:t>
      </w:r>
      <w:r w:rsidR="000C000E" w:rsidRPr="00B65230">
        <w:rPr>
          <w:rFonts w:ascii="Public Sans Light" w:hAnsi="Public Sans Light" w:cs="Arial"/>
        </w:rPr>
        <w:t xml:space="preserve"> </w:t>
      </w:r>
      <w:r w:rsidR="00041F09" w:rsidRPr="00B65230">
        <w:rPr>
          <w:rFonts w:ascii="Public Sans Light" w:hAnsi="Public Sans Light" w:cs="Arial"/>
        </w:rPr>
        <w:t>to</w:t>
      </w:r>
      <w:r w:rsidR="000C000E" w:rsidRPr="00B65230">
        <w:rPr>
          <w:rFonts w:ascii="Public Sans Light" w:hAnsi="Public Sans Light" w:cs="Arial"/>
        </w:rPr>
        <w:t xml:space="preserve"> </w:t>
      </w:r>
      <w:r w:rsidR="00041F09" w:rsidRPr="00B65230">
        <w:rPr>
          <w:rFonts w:ascii="Public Sans Light" w:hAnsi="Public Sans Light" w:cs="Arial"/>
        </w:rPr>
        <w:t>be</w:t>
      </w:r>
      <w:r w:rsidR="000C000E" w:rsidRPr="00B65230">
        <w:rPr>
          <w:rFonts w:ascii="Public Sans Light" w:hAnsi="Public Sans Light" w:cs="Arial"/>
        </w:rPr>
        <w:t xml:space="preserve"> </w:t>
      </w:r>
      <w:r w:rsidR="00041F09" w:rsidRPr="00B65230">
        <w:rPr>
          <w:rFonts w:ascii="Public Sans Light" w:hAnsi="Public Sans Light" w:cs="Arial"/>
        </w:rPr>
        <w:t>a</w:t>
      </w:r>
      <w:r w:rsidR="000C000E" w:rsidRPr="00B65230">
        <w:rPr>
          <w:rFonts w:ascii="Public Sans Light" w:hAnsi="Public Sans Light" w:cs="Arial"/>
        </w:rPr>
        <w:t xml:space="preserve"> </w:t>
      </w:r>
      <w:r w:rsidR="00041F09" w:rsidRPr="00B65230">
        <w:rPr>
          <w:rFonts w:ascii="Public Sans Light" w:hAnsi="Public Sans Light" w:cs="Arial"/>
        </w:rPr>
        <w:t>member.</w:t>
      </w:r>
    </w:p>
    <w:p w14:paraId="12823027" w14:textId="77777777" w:rsidR="00C527C1" w:rsidRPr="00B65230" w:rsidRDefault="00041F09" w:rsidP="00B65230">
      <w:pPr>
        <w:pStyle w:val="BodyText"/>
        <w:rPr>
          <w:rFonts w:ascii="Public Sans Light" w:hAnsi="Public Sans Light" w:cs="Arial"/>
        </w:rPr>
      </w:pPr>
      <w:r w:rsidRPr="00B65230">
        <w:rPr>
          <w:rFonts w:ascii="Public Sans Light" w:hAnsi="Public Sans Light" w:cs="Arial"/>
        </w:rPr>
        <w:t>Persons</w:t>
      </w:r>
      <w:r w:rsidR="000C000E" w:rsidRPr="00B65230">
        <w:rPr>
          <w:rFonts w:ascii="Public Sans Light" w:hAnsi="Public Sans Light" w:cs="Arial"/>
        </w:rPr>
        <w:t xml:space="preserve"> </w:t>
      </w:r>
      <w:r w:rsidRPr="00B65230">
        <w:rPr>
          <w:rFonts w:ascii="Public Sans Light" w:hAnsi="Public Sans Light" w:cs="Arial"/>
        </w:rPr>
        <w:t>not</w:t>
      </w:r>
      <w:r w:rsidR="000C000E" w:rsidRPr="00B65230">
        <w:rPr>
          <w:rFonts w:ascii="Public Sans Light" w:hAnsi="Public Sans Light" w:cs="Arial"/>
        </w:rPr>
        <w:t xml:space="preserve"> </w:t>
      </w:r>
      <w:r w:rsidRPr="00B65230">
        <w:rPr>
          <w:rFonts w:ascii="Public Sans Light" w:hAnsi="Public Sans Light" w:cs="Arial"/>
        </w:rPr>
        <w:t>nominated</w:t>
      </w:r>
      <w:r w:rsidR="000C000E" w:rsidRPr="00B65230">
        <w:rPr>
          <w:rFonts w:ascii="Public Sans Light" w:hAnsi="Public Sans Light" w:cs="Arial"/>
        </w:rPr>
        <w:t xml:space="preserve"> </w:t>
      </w:r>
      <w:r w:rsidRPr="00B65230">
        <w:rPr>
          <w:rFonts w:ascii="Public Sans Light" w:hAnsi="Public Sans Light" w:cs="Arial"/>
        </w:rPr>
        <w:t>by</w:t>
      </w:r>
      <w:r w:rsidR="000C000E" w:rsidRPr="00B65230">
        <w:rPr>
          <w:rFonts w:ascii="Public Sans Light" w:hAnsi="Public Sans Light" w:cs="Arial"/>
        </w:rPr>
        <w:t xml:space="preserve"> </w:t>
      </w:r>
      <w:r w:rsidRPr="00B65230">
        <w:rPr>
          <w:rFonts w:ascii="Public Sans Light" w:hAnsi="Public Sans Light" w:cs="Arial"/>
        </w:rPr>
        <w:t>the</w:t>
      </w:r>
      <w:r w:rsidR="000C000E" w:rsidRPr="00B65230">
        <w:rPr>
          <w:rFonts w:ascii="Public Sans Light" w:hAnsi="Public Sans Light" w:cs="Arial"/>
        </w:rPr>
        <w:t xml:space="preserve"> </w:t>
      </w:r>
      <w:r w:rsidRPr="00B65230">
        <w:rPr>
          <w:rFonts w:ascii="Public Sans Light" w:hAnsi="Public Sans Light" w:cs="Arial"/>
        </w:rPr>
        <w:t>member</w:t>
      </w:r>
      <w:r w:rsidR="000C000E" w:rsidRPr="00B65230">
        <w:rPr>
          <w:rFonts w:ascii="Public Sans Light" w:hAnsi="Public Sans Light" w:cs="Arial"/>
        </w:rPr>
        <w:t xml:space="preserve"> </w:t>
      </w:r>
      <w:r w:rsidRPr="00B65230">
        <w:rPr>
          <w:rFonts w:ascii="Public Sans Light" w:hAnsi="Public Sans Light" w:cs="Arial"/>
        </w:rPr>
        <w:t>as</w:t>
      </w:r>
      <w:r w:rsidR="000C000E" w:rsidRPr="00B65230">
        <w:rPr>
          <w:rFonts w:ascii="Public Sans Light" w:hAnsi="Public Sans Light" w:cs="Arial"/>
        </w:rPr>
        <w:t xml:space="preserve"> </w:t>
      </w:r>
      <w:r w:rsidRPr="00B65230">
        <w:rPr>
          <w:rFonts w:ascii="Public Sans Light" w:hAnsi="Public Sans Light" w:cs="Arial"/>
        </w:rPr>
        <w:t>the</w:t>
      </w:r>
      <w:r w:rsidR="000C000E" w:rsidRPr="00B65230">
        <w:rPr>
          <w:rFonts w:ascii="Public Sans Light" w:hAnsi="Public Sans Light" w:cs="Arial"/>
        </w:rPr>
        <w:t xml:space="preserve"> </w:t>
      </w:r>
      <w:r w:rsidRPr="00B65230">
        <w:rPr>
          <w:rFonts w:ascii="Public Sans Light" w:hAnsi="Public Sans Light" w:cs="Arial"/>
        </w:rPr>
        <w:t>member’s</w:t>
      </w:r>
      <w:r w:rsidR="000C000E" w:rsidRPr="00B65230">
        <w:rPr>
          <w:rFonts w:ascii="Public Sans Light" w:hAnsi="Public Sans Light" w:cs="Arial"/>
        </w:rPr>
        <w:t xml:space="preserve"> </w:t>
      </w:r>
      <w:r w:rsidRPr="00B65230">
        <w:rPr>
          <w:rFonts w:ascii="Public Sans Light" w:hAnsi="Public Sans Light" w:cs="Arial"/>
        </w:rPr>
        <w:t>deputy,</w:t>
      </w:r>
      <w:r w:rsidR="000C000E" w:rsidRPr="00B65230">
        <w:rPr>
          <w:rFonts w:ascii="Public Sans Light" w:hAnsi="Public Sans Light" w:cs="Arial"/>
        </w:rPr>
        <w:t xml:space="preserve"> </w:t>
      </w:r>
      <w:r w:rsidRPr="00B65230">
        <w:rPr>
          <w:rFonts w:ascii="Public Sans Light" w:hAnsi="Public Sans Light" w:cs="Arial"/>
        </w:rPr>
        <w:t>to</w:t>
      </w:r>
      <w:r w:rsidR="000C000E" w:rsidRPr="00B65230">
        <w:rPr>
          <w:rFonts w:ascii="Public Sans Light" w:hAnsi="Public Sans Light" w:cs="Arial"/>
        </w:rPr>
        <w:t xml:space="preserve"> </w:t>
      </w:r>
      <w:r w:rsidRPr="00B65230">
        <w:rPr>
          <w:rFonts w:ascii="Public Sans Light" w:hAnsi="Public Sans Light" w:cs="Arial"/>
        </w:rPr>
        <w:t>the</w:t>
      </w:r>
      <w:r w:rsidR="000C000E" w:rsidRPr="00B65230">
        <w:rPr>
          <w:rFonts w:ascii="Public Sans Light" w:hAnsi="Public Sans Light" w:cs="Arial"/>
        </w:rPr>
        <w:t xml:space="preserve"> </w:t>
      </w:r>
      <w:r w:rsidRPr="00B65230">
        <w:rPr>
          <w:rFonts w:ascii="Public Sans Light" w:hAnsi="Public Sans Light" w:cs="Arial"/>
        </w:rPr>
        <w:t>Chairperson</w:t>
      </w:r>
      <w:r w:rsidR="000C000E" w:rsidRPr="00B65230">
        <w:rPr>
          <w:rFonts w:ascii="Public Sans Light" w:hAnsi="Public Sans Light" w:cs="Arial"/>
        </w:rPr>
        <w:t xml:space="preserve"> </w:t>
      </w:r>
      <w:r w:rsidRPr="00B65230">
        <w:rPr>
          <w:rFonts w:ascii="Public Sans Light" w:hAnsi="Public Sans Light" w:cs="Arial"/>
        </w:rPr>
        <w:t>or</w:t>
      </w:r>
      <w:r w:rsidR="000C000E" w:rsidRPr="00B65230">
        <w:rPr>
          <w:rFonts w:ascii="Public Sans Light" w:hAnsi="Public Sans Light" w:cs="Arial"/>
        </w:rPr>
        <w:t xml:space="preserve"> </w:t>
      </w:r>
      <w:r w:rsidRPr="00B65230">
        <w:rPr>
          <w:rFonts w:ascii="Public Sans Light" w:hAnsi="Public Sans Light" w:cs="Arial"/>
        </w:rPr>
        <w:t>the</w:t>
      </w:r>
      <w:r w:rsidR="000C000E" w:rsidRPr="00B65230">
        <w:rPr>
          <w:rFonts w:ascii="Public Sans Light" w:hAnsi="Public Sans Light" w:cs="Arial"/>
        </w:rPr>
        <w:t xml:space="preserve"> </w:t>
      </w:r>
      <w:r w:rsidRPr="00B65230">
        <w:rPr>
          <w:rFonts w:ascii="Public Sans Light" w:hAnsi="Public Sans Light" w:cs="Arial"/>
        </w:rPr>
        <w:t>Executive</w:t>
      </w:r>
      <w:r w:rsidR="000C000E" w:rsidRPr="00B65230">
        <w:rPr>
          <w:rFonts w:ascii="Public Sans Light" w:hAnsi="Public Sans Light" w:cs="Arial"/>
        </w:rPr>
        <w:t xml:space="preserve"> </w:t>
      </w:r>
      <w:r w:rsidRPr="00B65230">
        <w:rPr>
          <w:rFonts w:ascii="Public Sans Light" w:hAnsi="Public Sans Light" w:cs="Arial"/>
        </w:rPr>
        <w:t>Officer</w:t>
      </w:r>
      <w:r w:rsidR="000C000E" w:rsidRPr="00B65230">
        <w:rPr>
          <w:rFonts w:ascii="Public Sans Light" w:hAnsi="Public Sans Light" w:cs="Arial"/>
        </w:rPr>
        <w:t xml:space="preserve"> </w:t>
      </w:r>
      <w:r w:rsidR="009B32BB" w:rsidRPr="00B65230">
        <w:rPr>
          <w:rFonts w:ascii="Public Sans Light" w:hAnsi="Public Sans Light" w:cs="Arial"/>
        </w:rPr>
        <w:t>(</w:t>
      </w:r>
      <w:r w:rsidR="00414ECB" w:rsidRPr="00B65230">
        <w:rPr>
          <w:rFonts w:ascii="Public Sans Light" w:hAnsi="Public Sans Light" w:cs="Arial"/>
        </w:rPr>
        <w:t>L</w:t>
      </w:r>
      <w:r w:rsidR="00426A24" w:rsidRPr="00B65230">
        <w:rPr>
          <w:rFonts w:ascii="Public Sans Light" w:hAnsi="Public Sans Light" w:cs="Arial"/>
        </w:rPr>
        <w:t>EMO</w:t>
      </w:r>
      <w:r w:rsidR="009B32BB" w:rsidRPr="00B65230">
        <w:rPr>
          <w:rFonts w:ascii="Public Sans Light" w:hAnsi="Public Sans Light" w:cs="Arial"/>
        </w:rPr>
        <w:t>)</w:t>
      </w:r>
      <w:r w:rsidRPr="00B65230">
        <w:rPr>
          <w:rFonts w:ascii="Public Sans Light" w:hAnsi="Public Sans Light" w:cs="Arial"/>
        </w:rPr>
        <w:t>,</w:t>
      </w:r>
      <w:r w:rsidR="000C000E" w:rsidRPr="00B65230">
        <w:rPr>
          <w:rFonts w:ascii="Public Sans Light" w:hAnsi="Public Sans Light" w:cs="Arial"/>
        </w:rPr>
        <w:t xml:space="preserve"> </w:t>
      </w:r>
      <w:r w:rsidRPr="00B65230">
        <w:rPr>
          <w:rFonts w:ascii="Public Sans Light" w:hAnsi="Public Sans Light" w:cs="Arial"/>
        </w:rPr>
        <w:t>prior</w:t>
      </w:r>
      <w:r w:rsidR="000C000E" w:rsidRPr="00B65230">
        <w:rPr>
          <w:rFonts w:ascii="Public Sans Light" w:hAnsi="Public Sans Light" w:cs="Arial"/>
        </w:rPr>
        <w:t xml:space="preserve"> </w:t>
      </w:r>
      <w:r w:rsidRPr="00B65230">
        <w:rPr>
          <w:rFonts w:ascii="Public Sans Light" w:hAnsi="Public Sans Light" w:cs="Arial"/>
        </w:rPr>
        <w:t>to</w:t>
      </w:r>
      <w:r w:rsidR="000C000E" w:rsidRPr="00B65230">
        <w:rPr>
          <w:rFonts w:ascii="Public Sans Light" w:hAnsi="Public Sans Light" w:cs="Arial"/>
        </w:rPr>
        <w:t xml:space="preserve"> </w:t>
      </w:r>
      <w:r w:rsidRPr="00B65230">
        <w:rPr>
          <w:rFonts w:ascii="Public Sans Light" w:hAnsi="Public Sans Light" w:cs="Arial"/>
        </w:rPr>
        <w:t>the</w:t>
      </w:r>
      <w:r w:rsidR="000C000E" w:rsidRPr="00B65230">
        <w:rPr>
          <w:rFonts w:ascii="Public Sans Light" w:hAnsi="Public Sans Light" w:cs="Arial"/>
        </w:rPr>
        <w:t xml:space="preserve"> </w:t>
      </w:r>
      <w:r w:rsidRPr="00B65230">
        <w:rPr>
          <w:rFonts w:ascii="Public Sans Light" w:hAnsi="Public Sans Light" w:cs="Arial"/>
        </w:rPr>
        <w:t>commencement</w:t>
      </w:r>
      <w:r w:rsidR="000C000E" w:rsidRPr="00B65230">
        <w:rPr>
          <w:rFonts w:ascii="Public Sans Light" w:hAnsi="Public Sans Light" w:cs="Arial"/>
        </w:rPr>
        <w:t xml:space="preserve"> </w:t>
      </w:r>
      <w:r w:rsidRPr="00B65230">
        <w:rPr>
          <w:rFonts w:ascii="Public Sans Light" w:hAnsi="Public Sans Light" w:cs="Arial"/>
        </w:rPr>
        <w:t>of</w:t>
      </w:r>
      <w:r w:rsidR="000C000E" w:rsidRPr="00B65230">
        <w:rPr>
          <w:rFonts w:ascii="Public Sans Light" w:hAnsi="Public Sans Light" w:cs="Arial"/>
        </w:rPr>
        <w:t xml:space="preserve"> </w:t>
      </w:r>
      <w:r w:rsidRPr="00B65230">
        <w:rPr>
          <w:rFonts w:ascii="Public Sans Light" w:hAnsi="Public Sans Light" w:cs="Arial"/>
        </w:rPr>
        <w:t>a</w:t>
      </w:r>
      <w:r w:rsidR="000C000E" w:rsidRPr="00B65230">
        <w:rPr>
          <w:rFonts w:ascii="Public Sans Light" w:hAnsi="Public Sans Light" w:cs="Arial"/>
        </w:rPr>
        <w:t xml:space="preserve"> </w:t>
      </w:r>
      <w:r w:rsidRPr="00B65230">
        <w:rPr>
          <w:rFonts w:ascii="Public Sans Light" w:hAnsi="Public Sans Light" w:cs="Arial"/>
        </w:rPr>
        <w:t>meeting,</w:t>
      </w:r>
      <w:r w:rsidR="000C000E" w:rsidRPr="00B65230">
        <w:rPr>
          <w:rFonts w:ascii="Public Sans Light" w:hAnsi="Public Sans Light" w:cs="Arial"/>
        </w:rPr>
        <w:t xml:space="preserve"> </w:t>
      </w:r>
      <w:r w:rsidRPr="00B65230">
        <w:rPr>
          <w:rFonts w:ascii="Public Sans Light" w:hAnsi="Public Sans Light" w:cs="Arial"/>
        </w:rPr>
        <w:t>will</w:t>
      </w:r>
      <w:r w:rsidR="000C000E" w:rsidRPr="00B65230">
        <w:rPr>
          <w:rFonts w:ascii="Public Sans Light" w:hAnsi="Public Sans Light" w:cs="Arial"/>
        </w:rPr>
        <w:t xml:space="preserve"> </w:t>
      </w:r>
      <w:r w:rsidRPr="00B65230">
        <w:rPr>
          <w:rFonts w:ascii="Public Sans Light" w:hAnsi="Public Sans Light" w:cs="Arial"/>
        </w:rPr>
        <w:t>not</w:t>
      </w:r>
      <w:r w:rsidR="000C000E" w:rsidRPr="00B65230">
        <w:rPr>
          <w:rFonts w:ascii="Public Sans Light" w:hAnsi="Public Sans Light" w:cs="Arial"/>
        </w:rPr>
        <w:t xml:space="preserve"> </w:t>
      </w:r>
      <w:r w:rsidRPr="00B65230">
        <w:rPr>
          <w:rFonts w:ascii="Public Sans Light" w:hAnsi="Public Sans Light" w:cs="Arial"/>
        </w:rPr>
        <w:t>be</w:t>
      </w:r>
      <w:r w:rsidR="000C000E" w:rsidRPr="00B65230">
        <w:rPr>
          <w:rFonts w:ascii="Public Sans Light" w:hAnsi="Public Sans Light" w:cs="Arial"/>
        </w:rPr>
        <w:t xml:space="preserve"> </w:t>
      </w:r>
      <w:r w:rsidRPr="00B65230">
        <w:rPr>
          <w:rFonts w:ascii="Public Sans Light" w:hAnsi="Public Sans Light" w:cs="Arial"/>
        </w:rPr>
        <w:t>recognised</w:t>
      </w:r>
      <w:r w:rsidR="000C000E" w:rsidRPr="00B65230">
        <w:rPr>
          <w:rFonts w:ascii="Public Sans Light" w:hAnsi="Public Sans Light" w:cs="Arial"/>
        </w:rPr>
        <w:t xml:space="preserve"> </w:t>
      </w:r>
      <w:r w:rsidRPr="00B65230">
        <w:rPr>
          <w:rFonts w:ascii="Public Sans Light" w:hAnsi="Public Sans Light" w:cs="Arial"/>
        </w:rPr>
        <w:t>as</w:t>
      </w:r>
      <w:r w:rsidR="000C000E" w:rsidRPr="00B65230">
        <w:rPr>
          <w:rFonts w:ascii="Public Sans Light" w:hAnsi="Public Sans Light" w:cs="Arial"/>
        </w:rPr>
        <w:t xml:space="preserve"> </w:t>
      </w:r>
      <w:r w:rsidRPr="00B65230">
        <w:rPr>
          <w:rFonts w:ascii="Public Sans Light" w:hAnsi="Public Sans Light" w:cs="Arial"/>
        </w:rPr>
        <w:t>a</w:t>
      </w:r>
      <w:r w:rsidR="000C000E" w:rsidRPr="00B65230">
        <w:rPr>
          <w:rFonts w:ascii="Public Sans Light" w:hAnsi="Public Sans Light" w:cs="Arial"/>
        </w:rPr>
        <w:t xml:space="preserve"> </w:t>
      </w:r>
      <w:r w:rsidRPr="00B65230">
        <w:rPr>
          <w:rFonts w:ascii="Public Sans Light" w:hAnsi="Public Sans Light" w:cs="Arial"/>
        </w:rPr>
        <w:t>member’s</w:t>
      </w:r>
      <w:r w:rsidR="000C000E" w:rsidRPr="00B65230">
        <w:rPr>
          <w:rFonts w:ascii="Public Sans Light" w:hAnsi="Public Sans Light" w:cs="Arial"/>
        </w:rPr>
        <w:t xml:space="preserve"> </w:t>
      </w:r>
      <w:r w:rsidRPr="00B65230">
        <w:rPr>
          <w:rFonts w:ascii="Public Sans Light" w:hAnsi="Public Sans Light" w:cs="Arial"/>
        </w:rPr>
        <w:t>deputy</w:t>
      </w:r>
      <w:r w:rsidR="000C000E" w:rsidRPr="00B65230">
        <w:rPr>
          <w:rFonts w:ascii="Public Sans Light" w:hAnsi="Public Sans Light" w:cs="Arial"/>
        </w:rPr>
        <w:t xml:space="preserve"> </w:t>
      </w:r>
      <w:r w:rsidRPr="00B65230">
        <w:rPr>
          <w:rFonts w:ascii="Public Sans Light" w:hAnsi="Public Sans Light" w:cs="Arial"/>
        </w:rPr>
        <w:t>at</w:t>
      </w:r>
      <w:r w:rsidR="000C000E" w:rsidRPr="00B65230">
        <w:rPr>
          <w:rFonts w:ascii="Public Sans Light" w:hAnsi="Public Sans Light" w:cs="Arial"/>
        </w:rPr>
        <w:t xml:space="preserve"> </w:t>
      </w:r>
      <w:r w:rsidRPr="00B65230">
        <w:rPr>
          <w:rFonts w:ascii="Public Sans Light" w:hAnsi="Public Sans Light" w:cs="Arial"/>
        </w:rPr>
        <w:t>that</w:t>
      </w:r>
      <w:r w:rsidR="000C000E" w:rsidRPr="00B65230">
        <w:rPr>
          <w:rFonts w:ascii="Public Sans Light" w:hAnsi="Public Sans Light" w:cs="Arial"/>
        </w:rPr>
        <w:t xml:space="preserve"> </w:t>
      </w:r>
      <w:r w:rsidRPr="00B65230">
        <w:rPr>
          <w:rFonts w:ascii="Public Sans Light" w:hAnsi="Public Sans Light" w:cs="Arial"/>
        </w:rPr>
        <w:t>meeting.</w:t>
      </w:r>
    </w:p>
    <w:p w14:paraId="277E0DA1" w14:textId="77777777" w:rsidR="00C527C1" w:rsidRPr="00B65230" w:rsidRDefault="00041F09" w:rsidP="00B65230">
      <w:pPr>
        <w:pStyle w:val="BodyText"/>
        <w:rPr>
          <w:rFonts w:ascii="Public Sans Light" w:hAnsi="Public Sans Light" w:cs="Arial"/>
        </w:rPr>
      </w:pPr>
      <w:r w:rsidRPr="00B65230">
        <w:rPr>
          <w:rFonts w:ascii="Public Sans Light" w:hAnsi="Public Sans Light" w:cs="Arial"/>
        </w:rPr>
        <w:t>Member’s</w:t>
      </w:r>
      <w:r w:rsidR="000C000E" w:rsidRPr="00B65230">
        <w:rPr>
          <w:rFonts w:ascii="Public Sans Light" w:hAnsi="Public Sans Light" w:cs="Arial"/>
        </w:rPr>
        <w:t xml:space="preserve"> </w:t>
      </w:r>
      <w:r w:rsidRPr="00B65230">
        <w:rPr>
          <w:rFonts w:ascii="Public Sans Light" w:hAnsi="Public Sans Light" w:cs="Arial"/>
        </w:rPr>
        <w:t>deputies</w:t>
      </w:r>
      <w:r w:rsidR="000C000E" w:rsidRPr="00B65230">
        <w:rPr>
          <w:rFonts w:ascii="Public Sans Light" w:hAnsi="Public Sans Light" w:cs="Arial"/>
        </w:rPr>
        <w:t xml:space="preserve"> </w:t>
      </w:r>
      <w:r w:rsidRPr="00B65230">
        <w:rPr>
          <w:rFonts w:ascii="Public Sans Light" w:hAnsi="Public Sans Light" w:cs="Arial"/>
        </w:rPr>
        <w:t>may</w:t>
      </w:r>
      <w:r w:rsidR="000C000E" w:rsidRPr="00B65230">
        <w:rPr>
          <w:rFonts w:ascii="Public Sans Light" w:hAnsi="Public Sans Light" w:cs="Arial"/>
        </w:rPr>
        <w:t xml:space="preserve"> </w:t>
      </w:r>
      <w:r w:rsidRPr="00B65230">
        <w:rPr>
          <w:rFonts w:ascii="Public Sans Light" w:hAnsi="Public Sans Light" w:cs="Arial"/>
        </w:rPr>
        <w:t>attend</w:t>
      </w:r>
      <w:r w:rsidR="000C000E" w:rsidRPr="00B65230">
        <w:rPr>
          <w:rFonts w:ascii="Public Sans Light" w:hAnsi="Public Sans Light" w:cs="Arial"/>
        </w:rPr>
        <w:t xml:space="preserve"> </w:t>
      </w:r>
      <w:r w:rsidRPr="00B65230">
        <w:rPr>
          <w:rFonts w:ascii="Public Sans Light" w:hAnsi="Public Sans Light" w:cs="Arial"/>
        </w:rPr>
        <w:t>meetings</w:t>
      </w:r>
      <w:r w:rsidR="000C000E" w:rsidRPr="00B65230">
        <w:rPr>
          <w:rFonts w:ascii="Public Sans Light" w:hAnsi="Public Sans Light" w:cs="Arial"/>
        </w:rPr>
        <w:t xml:space="preserve"> </w:t>
      </w:r>
      <w:r w:rsidRPr="00B65230">
        <w:rPr>
          <w:rFonts w:ascii="Public Sans Light" w:hAnsi="Public Sans Light" w:cs="Arial"/>
        </w:rPr>
        <w:t>at</w:t>
      </w:r>
      <w:r w:rsidR="000C000E" w:rsidRPr="00B65230">
        <w:rPr>
          <w:rFonts w:ascii="Public Sans Light" w:hAnsi="Public Sans Light" w:cs="Arial"/>
        </w:rPr>
        <w:t xml:space="preserve"> </w:t>
      </w:r>
      <w:r w:rsidRPr="00B65230">
        <w:rPr>
          <w:rFonts w:ascii="Public Sans Light" w:hAnsi="Public Sans Light" w:cs="Arial"/>
        </w:rPr>
        <w:t>which</w:t>
      </w:r>
      <w:r w:rsidR="000C000E" w:rsidRPr="00B65230">
        <w:rPr>
          <w:rFonts w:ascii="Public Sans Light" w:hAnsi="Public Sans Light" w:cs="Arial"/>
        </w:rPr>
        <w:t xml:space="preserve"> </w:t>
      </w:r>
      <w:r w:rsidRPr="00B65230">
        <w:rPr>
          <w:rFonts w:ascii="Public Sans Light" w:hAnsi="Public Sans Light" w:cs="Arial"/>
        </w:rPr>
        <w:t>the</w:t>
      </w:r>
      <w:r w:rsidR="000C000E" w:rsidRPr="00B65230">
        <w:rPr>
          <w:rFonts w:ascii="Public Sans Light" w:hAnsi="Public Sans Light" w:cs="Arial"/>
        </w:rPr>
        <w:t xml:space="preserve"> </w:t>
      </w:r>
      <w:r w:rsidRPr="00B65230">
        <w:rPr>
          <w:rFonts w:ascii="Public Sans Light" w:hAnsi="Public Sans Light" w:cs="Arial"/>
        </w:rPr>
        <w:t>member</w:t>
      </w:r>
      <w:r w:rsidR="000C000E" w:rsidRPr="00B65230">
        <w:rPr>
          <w:rFonts w:ascii="Public Sans Light" w:hAnsi="Public Sans Light" w:cs="Arial"/>
        </w:rPr>
        <w:t xml:space="preserve"> </w:t>
      </w:r>
      <w:r w:rsidRPr="00B65230">
        <w:rPr>
          <w:rFonts w:ascii="Public Sans Light" w:hAnsi="Public Sans Light" w:cs="Arial"/>
        </w:rPr>
        <w:t>is</w:t>
      </w:r>
      <w:r w:rsidR="000C000E" w:rsidRPr="00B65230">
        <w:rPr>
          <w:rFonts w:ascii="Public Sans Light" w:hAnsi="Public Sans Light" w:cs="Arial"/>
        </w:rPr>
        <w:t xml:space="preserve"> </w:t>
      </w:r>
      <w:r w:rsidRPr="00B65230">
        <w:rPr>
          <w:rFonts w:ascii="Public Sans Light" w:hAnsi="Public Sans Light" w:cs="Arial"/>
        </w:rPr>
        <w:t>present,</w:t>
      </w:r>
      <w:r w:rsidR="000C000E" w:rsidRPr="00B65230">
        <w:rPr>
          <w:rFonts w:ascii="Public Sans Light" w:hAnsi="Public Sans Light" w:cs="Arial"/>
        </w:rPr>
        <w:t xml:space="preserve"> </w:t>
      </w:r>
      <w:r w:rsidRPr="00B65230">
        <w:rPr>
          <w:rFonts w:ascii="Public Sans Light" w:hAnsi="Public Sans Light" w:cs="Arial"/>
        </w:rPr>
        <w:t>but</w:t>
      </w:r>
      <w:r w:rsidR="000C000E" w:rsidRPr="00B65230">
        <w:rPr>
          <w:rFonts w:ascii="Public Sans Light" w:hAnsi="Public Sans Light" w:cs="Arial"/>
        </w:rPr>
        <w:t xml:space="preserve"> </w:t>
      </w:r>
      <w:r w:rsidRPr="00B65230">
        <w:rPr>
          <w:rFonts w:ascii="Public Sans Light" w:hAnsi="Public Sans Light" w:cs="Arial"/>
        </w:rPr>
        <w:t>on</w:t>
      </w:r>
      <w:r w:rsidR="000C000E" w:rsidRPr="00B65230">
        <w:rPr>
          <w:rFonts w:ascii="Public Sans Light" w:hAnsi="Public Sans Light" w:cs="Arial"/>
        </w:rPr>
        <w:t xml:space="preserve"> </w:t>
      </w:r>
      <w:r w:rsidRPr="00B65230">
        <w:rPr>
          <w:rFonts w:ascii="Public Sans Light" w:hAnsi="Public Sans Light" w:cs="Arial"/>
        </w:rPr>
        <w:t>such</w:t>
      </w:r>
      <w:r w:rsidR="000C000E" w:rsidRPr="00B65230">
        <w:rPr>
          <w:rFonts w:ascii="Public Sans Light" w:hAnsi="Public Sans Light" w:cs="Arial"/>
        </w:rPr>
        <w:t xml:space="preserve"> </w:t>
      </w:r>
      <w:r w:rsidRPr="00B65230">
        <w:rPr>
          <w:rFonts w:ascii="Public Sans Light" w:hAnsi="Public Sans Light" w:cs="Arial"/>
        </w:rPr>
        <w:t>occasions</w:t>
      </w:r>
      <w:r w:rsidR="000C000E" w:rsidRPr="00B65230">
        <w:rPr>
          <w:rFonts w:ascii="Public Sans Light" w:hAnsi="Public Sans Light" w:cs="Arial"/>
        </w:rPr>
        <w:t xml:space="preserve"> </w:t>
      </w:r>
      <w:r w:rsidRPr="00B65230">
        <w:rPr>
          <w:rFonts w:ascii="Public Sans Light" w:hAnsi="Public Sans Light" w:cs="Arial"/>
        </w:rPr>
        <w:t>will</w:t>
      </w:r>
      <w:r w:rsidR="000C000E" w:rsidRPr="00B65230">
        <w:rPr>
          <w:rFonts w:ascii="Public Sans Light" w:hAnsi="Public Sans Light" w:cs="Arial"/>
        </w:rPr>
        <w:t xml:space="preserve"> </w:t>
      </w:r>
      <w:r w:rsidRPr="00B65230">
        <w:rPr>
          <w:rFonts w:ascii="Public Sans Light" w:hAnsi="Public Sans Light" w:cs="Arial"/>
        </w:rPr>
        <w:t>only</w:t>
      </w:r>
      <w:r w:rsidR="000C000E" w:rsidRPr="00B65230">
        <w:rPr>
          <w:rFonts w:ascii="Public Sans Light" w:hAnsi="Public Sans Light" w:cs="Arial"/>
        </w:rPr>
        <w:t xml:space="preserve"> </w:t>
      </w:r>
      <w:r w:rsidRPr="00B65230">
        <w:rPr>
          <w:rFonts w:ascii="Public Sans Light" w:hAnsi="Public Sans Light" w:cs="Arial"/>
        </w:rPr>
        <w:t>have</w:t>
      </w:r>
      <w:r w:rsidR="000C000E" w:rsidRPr="00B65230">
        <w:rPr>
          <w:rFonts w:ascii="Public Sans Light" w:hAnsi="Public Sans Light" w:cs="Arial"/>
        </w:rPr>
        <w:t xml:space="preserve"> </w:t>
      </w:r>
      <w:r w:rsidRPr="00B65230">
        <w:rPr>
          <w:rFonts w:ascii="Public Sans Light" w:hAnsi="Public Sans Light" w:cs="Arial"/>
        </w:rPr>
        <w:t>Observer</w:t>
      </w:r>
      <w:r w:rsidR="000C000E" w:rsidRPr="00B65230">
        <w:rPr>
          <w:rFonts w:ascii="Public Sans Light" w:hAnsi="Public Sans Light" w:cs="Arial"/>
        </w:rPr>
        <w:t xml:space="preserve"> </w:t>
      </w:r>
      <w:r w:rsidRPr="00B65230">
        <w:rPr>
          <w:rFonts w:ascii="Public Sans Light" w:hAnsi="Public Sans Light" w:cs="Arial"/>
        </w:rPr>
        <w:t>status</w:t>
      </w:r>
      <w:r w:rsidR="000C000E" w:rsidRPr="00B65230">
        <w:rPr>
          <w:rFonts w:ascii="Public Sans Light" w:hAnsi="Public Sans Light" w:cs="Arial"/>
        </w:rPr>
        <w:t xml:space="preserve"> </w:t>
      </w:r>
      <w:r w:rsidRPr="00B65230">
        <w:rPr>
          <w:rFonts w:ascii="Public Sans Light" w:hAnsi="Public Sans Light" w:cs="Arial"/>
        </w:rPr>
        <w:t>and</w:t>
      </w:r>
      <w:r w:rsidR="000C000E" w:rsidRPr="00B65230">
        <w:rPr>
          <w:rFonts w:ascii="Public Sans Light" w:hAnsi="Public Sans Light" w:cs="Arial"/>
        </w:rPr>
        <w:t xml:space="preserve"> </w:t>
      </w:r>
      <w:r w:rsidRPr="00B65230">
        <w:rPr>
          <w:rFonts w:ascii="Public Sans Light" w:hAnsi="Public Sans Light" w:cs="Arial"/>
        </w:rPr>
        <w:t>will</w:t>
      </w:r>
      <w:r w:rsidR="000C000E" w:rsidRPr="00B65230">
        <w:rPr>
          <w:rFonts w:ascii="Public Sans Light" w:hAnsi="Public Sans Light" w:cs="Arial"/>
        </w:rPr>
        <w:t xml:space="preserve"> </w:t>
      </w:r>
      <w:r w:rsidRPr="00B65230">
        <w:rPr>
          <w:rFonts w:ascii="Public Sans Light" w:hAnsi="Public Sans Light" w:cs="Arial"/>
        </w:rPr>
        <w:t>not</w:t>
      </w:r>
      <w:r w:rsidR="000C000E" w:rsidRPr="00B65230">
        <w:rPr>
          <w:rFonts w:ascii="Public Sans Light" w:hAnsi="Public Sans Light" w:cs="Arial"/>
        </w:rPr>
        <w:t xml:space="preserve"> </w:t>
      </w:r>
      <w:r w:rsidRPr="00B65230">
        <w:rPr>
          <w:rFonts w:ascii="Public Sans Light" w:hAnsi="Public Sans Light" w:cs="Arial"/>
        </w:rPr>
        <w:t>be</w:t>
      </w:r>
      <w:r w:rsidR="000C000E" w:rsidRPr="00B65230">
        <w:rPr>
          <w:rFonts w:ascii="Public Sans Light" w:hAnsi="Public Sans Light" w:cs="Arial"/>
        </w:rPr>
        <w:t xml:space="preserve"> </w:t>
      </w:r>
      <w:r w:rsidRPr="00B65230">
        <w:rPr>
          <w:rFonts w:ascii="Public Sans Light" w:hAnsi="Public Sans Light" w:cs="Arial"/>
        </w:rPr>
        <w:t>entitled</w:t>
      </w:r>
      <w:r w:rsidR="000C000E" w:rsidRPr="00B65230">
        <w:rPr>
          <w:rFonts w:ascii="Public Sans Light" w:hAnsi="Public Sans Light" w:cs="Arial"/>
        </w:rPr>
        <w:t xml:space="preserve"> </w:t>
      </w:r>
      <w:r w:rsidRPr="00B65230">
        <w:rPr>
          <w:rFonts w:ascii="Public Sans Light" w:hAnsi="Public Sans Light" w:cs="Arial"/>
        </w:rPr>
        <w:t>to</w:t>
      </w:r>
      <w:r w:rsidR="000C000E" w:rsidRPr="00B65230">
        <w:rPr>
          <w:rFonts w:ascii="Public Sans Light" w:hAnsi="Public Sans Light" w:cs="Arial"/>
        </w:rPr>
        <w:t xml:space="preserve"> </w:t>
      </w:r>
      <w:r w:rsidRPr="00B65230">
        <w:rPr>
          <w:rFonts w:ascii="Public Sans Light" w:hAnsi="Public Sans Light" w:cs="Arial"/>
        </w:rPr>
        <w:t>vote.</w:t>
      </w:r>
    </w:p>
    <w:p w14:paraId="29DD9B94" w14:textId="77777777" w:rsidR="00441A4F" w:rsidRPr="00D8640B" w:rsidRDefault="00441A4F" w:rsidP="005C6E96">
      <w:pPr>
        <w:pStyle w:val="Heading2"/>
      </w:pPr>
      <w:bookmarkStart w:id="17" w:name="_Toc193701498"/>
      <w:r w:rsidRPr="00973E92">
        <w:t>Observers</w:t>
      </w:r>
      <w:bookmarkEnd w:id="17"/>
    </w:p>
    <w:p w14:paraId="35A6382F" w14:textId="77777777" w:rsidR="00441A4F" w:rsidRPr="00B65230" w:rsidRDefault="00441A4F" w:rsidP="00B65230">
      <w:pPr>
        <w:pStyle w:val="BodyText"/>
        <w:rPr>
          <w:rFonts w:ascii="Public Sans Light" w:hAnsi="Public Sans Light" w:cs="Arial"/>
        </w:rPr>
      </w:pPr>
      <w:r w:rsidRPr="00B65230">
        <w:rPr>
          <w:rFonts w:ascii="Public Sans Light" w:hAnsi="Public Sans Light" w:cs="Arial"/>
        </w:rPr>
        <w:t xml:space="preserve">The following attend meetings as ‘Regular Observers’ to the Committee: </w:t>
      </w:r>
      <w:r w:rsidRPr="00B65230">
        <w:rPr>
          <w:rFonts w:ascii="Public Sans Light" w:hAnsi="Public Sans Light" w:cs="Arial"/>
          <w:color w:val="FF0000"/>
        </w:rPr>
        <w:t>(add if necessary)</w:t>
      </w:r>
    </w:p>
    <w:p w14:paraId="44C63E7D" w14:textId="5722A6ED" w:rsidR="00441A4F" w:rsidRPr="00B65230" w:rsidRDefault="00A84436" w:rsidP="005C6E96">
      <w:pPr>
        <w:pStyle w:val="BodyText"/>
        <w:numPr>
          <w:ilvl w:val="0"/>
          <w:numId w:val="43"/>
        </w:numPr>
        <w:rPr>
          <w:rFonts w:ascii="Public Sans Light" w:hAnsi="Public Sans Light" w:cs="Arial"/>
        </w:rPr>
      </w:pPr>
      <w:r w:rsidRPr="00B65230">
        <w:rPr>
          <w:rFonts w:ascii="Public Sans Light" w:hAnsi="Public Sans Light"/>
        </w:rPr>
        <w:lastRenderedPageBreak/>
        <w:fldChar w:fldCharType="begin">
          <w:ffData>
            <w:name w:val="Text6"/>
            <w:enabled/>
            <w:calcOnExit w:val="0"/>
            <w:textInput>
              <w:default w:val="[specify]"/>
            </w:textInput>
          </w:ffData>
        </w:fldChar>
      </w:r>
      <w:r w:rsidR="00441A4F" w:rsidRPr="00B65230">
        <w:rPr>
          <w:rFonts w:ascii="Public Sans Light" w:hAnsi="Public Sans Light"/>
        </w:rPr>
        <w:instrText xml:space="preserve"> FORMTEXT </w:instrText>
      </w:r>
      <w:r w:rsidRPr="00B65230">
        <w:rPr>
          <w:rFonts w:ascii="Public Sans Light" w:hAnsi="Public Sans Light"/>
        </w:rPr>
      </w:r>
      <w:r w:rsidRPr="00B65230">
        <w:rPr>
          <w:rFonts w:ascii="Public Sans Light" w:hAnsi="Public Sans Light"/>
        </w:rPr>
        <w:fldChar w:fldCharType="separate"/>
      </w:r>
      <w:r w:rsidR="00441A4F" w:rsidRPr="00B65230">
        <w:rPr>
          <w:rFonts w:ascii="Public Sans Light" w:hAnsi="Public Sans Light"/>
          <w:noProof/>
        </w:rPr>
        <w:t>[specify]</w:t>
      </w:r>
      <w:r w:rsidRPr="00B65230">
        <w:rPr>
          <w:rFonts w:ascii="Public Sans Light" w:hAnsi="Public Sans Light"/>
        </w:rPr>
        <w:fldChar w:fldCharType="end"/>
      </w:r>
    </w:p>
    <w:p w14:paraId="04580BF8" w14:textId="676AC32A" w:rsidR="00441A4F" w:rsidRPr="005C6E96" w:rsidRDefault="00A84436" w:rsidP="005C6E96">
      <w:pPr>
        <w:pStyle w:val="BodyText"/>
        <w:numPr>
          <w:ilvl w:val="0"/>
          <w:numId w:val="43"/>
        </w:numPr>
        <w:rPr>
          <w:rFonts w:ascii="Public Sans Light" w:hAnsi="Public Sans Light" w:cs="Arial"/>
        </w:rPr>
      </w:pPr>
      <w:r w:rsidRPr="00B65230">
        <w:rPr>
          <w:rFonts w:ascii="Public Sans Light" w:hAnsi="Public Sans Light"/>
        </w:rPr>
        <w:fldChar w:fldCharType="begin">
          <w:ffData>
            <w:name w:val="Text6"/>
            <w:enabled/>
            <w:calcOnExit w:val="0"/>
            <w:textInput>
              <w:default w:val="[specify]"/>
            </w:textInput>
          </w:ffData>
        </w:fldChar>
      </w:r>
      <w:r w:rsidR="00441A4F" w:rsidRPr="00B65230">
        <w:rPr>
          <w:rFonts w:ascii="Public Sans Light" w:hAnsi="Public Sans Light"/>
        </w:rPr>
        <w:instrText xml:space="preserve"> FORMTEXT </w:instrText>
      </w:r>
      <w:r w:rsidRPr="00B65230">
        <w:rPr>
          <w:rFonts w:ascii="Public Sans Light" w:hAnsi="Public Sans Light"/>
        </w:rPr>
      </w:r>
      <w:r w:rsidRPr="00B65230">
        <w:rPr>
          <w:rFonts w:ascii="Public Sans Light" w:hAnsi="Public Sans Light"/>
        </w:rPr>
        <w:fldChar w:fldCharType="separate"/>
      </w:r>
      <w:r w:rsidR="00441A4F" w:rsidRPr="00B65230">
        <w:rPr>
          <w:rFonts w:ascii="Public Sans Light" w:hAnsi="Public Sans Light"/>
          <w:noProof/>
        </w:rPr>
        <w:t>[specify]</w:t>
      </w:r>
      <w:r w:rsidRPr="00B65230">
        <w:rPr>
          <w:rFonts w:ascii="Public Sans Light" w:hAnsi="Public Sans Light"/>
        </w:rPr>
        <w:fldChar w:fldCharType="end"/>
      </w:r>
    </w:p>
    <w:p w14:paraId="40CFD24E" w14:textId="1CED3EDF" w:rsidR="005E3410" w:rsidRPr="00B65230" w:rsidRDefault="00441A4F" w:rsidP="00B65230">
      <w:pPr>
        <w:pStyle w:val="BodyText"/>
        <w:rPr>
          <w:rFonts w:ascii="Public Sans Light" w:hAnsi="Public Sans Light" w:cs="Arial"/>
        </w:rPr>
      </w:pPr>
      <w:r w:rsidRPr="00B65230">
        <w:rPr>
          <w:rFonts w:ascii="Public Sans Light" w:hAnsi="Public Sans Light" w:cs="Arial"/>
        </w:rPr>
        <w:t>From time to time, the Chairperson or the Committee may request the attendance of a person or persons who are deemed necessary to assist with or contribute to an issue before the Committee.  This requested attendance will be as a ‘Temporary Observer’ for a period of time, determined by the Chairperson or Committee, relative to the appropriate issue.</w:t>
      </w:r>
      <w:r w:rsidR="00862965" w:rsidRPr="00B65230">
        <w:rPr>
          <w:rFonts w:ascii="Public Sans Light" w:hAnsi="Public Sans Light" w:cs="Arial"/>
        </w:rPr>
        <w:t xml:space="preserve"> </w:t>
      </w:r>
      <w:r w:rsidR="005E3410" w:rsidRPr="00B65230">
        <w:rPr>
          <w:rFonts w:ascii="Public Sans Light" w:hAnsi="Public Sans Light" w:cs="Arial"/>
        </w:rPr>
        <w:t xml:space="preserve">Observers may be heard at a meeting but do </w:t>
      </w:r>
      <w:r w:rsidR="00F71863">
        <w:rPr>
          <w:rFonts w:ascii="Public Sans Light" w:hAnsi="Public Sans Light" w:cs="Arial"/>
          <w:bCs/>
        </w:rPr>
        <w:t>not</w:t>
      </w:r>
      <w:r w:rsidR="00F71863" w:rsidRPr="00B65230">
        <w:rPr>
          <w:rFonts w:ascii="Public Sans Light" w:hAnsi="Public Sans Light" w:cs="Arial"/>
        </w:rPr>
        <w:t xml:space="preserve"> </w:t>
      </w:r>
      <w:r w:rsidR="005E3410" w:rsidRPr="00B65230">
        <w:rPr>
          <w:rFonts w:ascii="Public Sans Light" w:hAnsi="Public Sans Light" w:cs="Arial"/>
        </w:rPr>
        <w:t>have voting rights.</w:t>
      </w:r>
    </w:p>
    <w:p w14:paraId="7FC3D06D" w14:textId="77777777" w:rsidR="00441A4F" w:rsidRPr="00B65230" w:rsidRDefault="00441A4F" w:rsidP="005C6E96">
      <w:pPr>
        <w:pStyle w:val="Heading2"/>
      </w:pPr>
      <w:bookmarkStart w:id="18" w:name="_Toc193701499"/>
      <w:r w:rsidRPr="00B65230">
        <w:t>Local Emergency Management Officer</w:t>
      </w:r>
      <w:bookmarkEnd w:id="18"/>
    </w:p>
    <w:p w14:paraId="36CED88E" w14:textId="15A64079" w:rsidR="00F330B5" w:rsidRPr="00B65230" w:rsidRDefault="00F330B5" w:rsidP="00B65230">
      <w:pPr>
        <w:pStyle w:val="BodyText"/>
        <w:rPr>
          <w:rFonts w:ascii="Public Sans Light" w:hAnsi="Public Sans Light"/>
          <w:lang w:val="en-US"/>
        </w:rPr>
      </w:pPr>
      <w:r w:rsidRPr="00B65230">
        <w:rPr>
          <w:rFonts w:ascii="Public Sans Light" w:hAnsi="Public Sans Light"/>
          <w:lang w:val="en-US"/>
        </w:rPr>
        <w:t>The Local Emergency Management Officer (LEMO) or principal executive support officer is appointed by council to provide executive support to the LEMC and the LEOCON. The LEMO, a non-voting member of the LEMC, answers to the Chair of the LEMC and to the LEOCON during emergency operations and events controlled by the LEOCON.</w:t>
      </w:r>
      <w:r w:rsidRPr="00B65230">
        <w:rPr>
          <w:rFonts w:ascii="Public Sans Light" w:hAnsi="Public Sans Light"/>
        </w:rPr>
        <w:t xml:space="preserve"> </w:t>
      </w:r>
      <w:r w:rsidR="00CD0E19" w:rsidRPr="00B65230">
        <w:rPr>
          <w:rFonts w:ascii="Public Sans Light" w:hAnsi="Public Sans Light"/>
        </w:rPr>
        <w:t>The role and responsibilities of the LEMO will vary across LGAs.</w:t>
      </w:r>
    </w:p>
    <w:p w14:paraId="2AF2DE58" w14:textId="7DD792AE" w:rsidR="00441A4F" w:rsidRPr="00B65230" w:rsidRDefault="00441A4F" w:rsidP="005C6E96">
      <w:pPr>
        <w:pStyle w:val="Heading1"/>
      </w:pPr>
      <w:bookmarkStart w:id="19" w:name="_Toc193453137"/>
      <w:bookmarkStart w:id="20" w:name="_Toc193453716"/>
      <w:bookmarkStart w:id="21" w:name="_Toc193454386"/>
      <w:bookmarkStart w:id="22" w:name="_Toc193701500"/>
      <w:r w:rsidRPr="00B65230">
        <w:t xml:space="preserve">The Conduct of Business </w:t>
      </w:r>
      <w:bookmarkEnd w:id="19"/>
      <w:bookmarkEnd w:id="20"/>
      <w:bookmarkEnd w:id="21"/>
      <w:bookmarkEnd w:id="22"/>
    </w:p>
    <w:p w14:paraId="424891FD" w14:textId="77777777" w:rsidR="005E3410" w:rsidRPr="00B65230" w:rsidRDefault="005E3410" w:rsidP="005C6E96">
      <w:pPr>
        <w:pStyle w:val="Heading2"/>
      </w:pPr>
      <w:bookmarkStart w:id="23" w:name="_Toc193701501"/>
      <w:r w:rsidRPr="00B65230">
        <w:t>Meetings</w:t>
      </w:r>
      <w:bookmarkEnd w:id="23"/>
    </w:p>
    <w:p w14:paraId="076EC392" w14:textId="0FB53629" w:rsidR="00110D3C" w:rsidRDefault="00110D3C" w:rsidP="00B65230">
      <w:pPr>
        <w:pStyle w:val="BodyText"/>
        <w:rPr>
          <w:rFonts w:ascii="Public Sans Light" w:hAnsi="Public Sans Light" w:cs="Arial"/>
        </w:rPr>
      </w:pPr>
      <w:r w:rsidRPr="00110D3C">
        <w:rPr>
          <w:rFonts w:ascii="Public Sans Light" w:hAnsi="Public Sans Light" w:cs="Arial"/>
        </w:rPr>
        <w:t xml:space="preserve">The procedure for the calling of meetings of a </w:t>
      </w:r>
      <w:r w:rsidR="0067378A">
        <w:rPr>
          <w:rFonts w:ascii="Public Sans Light" w:hAnsi="Public Sans Light" w:cs="Arial"/>
        </w:rPr>
        <w:t>C</w:t>
      </w:r>
      <w:r w:rsidR="00197725">
        <w:rPr>
          <w:rFonts w:ascii="Public Sans Light" w:hAnsi="Public Sans Light" w:cs="Arial"/>
        </w:rPr>
        <w:t>ommittee</w:t>
      </w:r>
      <w:r w:rsidRPr="00110D3C">
        <w:rPr>
          <w:rFonts w:ascii="Public Sans Light" w:hAnsi="Public Sans Light" w:cs="Arial"/>
        </w:rPr>
        <w:t xml:space="preserve"> and for the conduct of business at those meetings is, subject to </w:t>
      </w:r>
      <w:r w:rsidR="00197725">
        <w:rPr>
          <w:rFonts w:ascii="Public Sans Light" w:hAnsi="Public Sans Light" w:cs="Arial"/>
        </w:rPr>
        <w:t>the SERM Act</w:t>
      </w:r>
      <w:r w:rsidRPr="00110D3C">
        <w:rPr>
          <w:rFonts w:ascii="Public Sans Light" w:hAnsi="Public Sans Light" w:cs="Arial"/>
        </w:rPr>
        <w:t xml:space="preserve"> and the regulations, to be as determined by that </w:t>
      </w:r>
      <w:r w:rsidR="001B37D4">
        <w:rPr>
          <w:rFonts w:ascii="Public Sans Light" w:hAnsi="Public Sans Light" w:cs="Arial"/>
        </w:rPr>
        <w:t>C</w:t>
      </w:r>
      <w:r w:rsidR="00584A8B">
        <w:rPr>
          <w:rFonts w:ascii="Public Sans Light" w:hAnsi="Public Sans Light" w:cs="Arial"/>
        </w:rPr>
        <w:t>ommittee</w:t>
      </w:r>
      <w:r w:rsidRPr="00110D3C">
        <w:rPr>
          <w:rFonts w:ascii="Public Sans Light" w:hAnsi="Public Sans Light" w:cs="Arial"/>
        </w:rPr>
        <w:t>.</w:t>
      </w:r>
    </w:p>
    <w:p w14:paraId="75155D57" w14:textId="137B620C" w:rsidR="005E3410" w:rsidRPr="00B65230" w:rsidRDefault="7615397F" w:rsidP="00B65230">
      <w:pPr>
        <w:pStyle w:val="BodyText"/>
        <w:rPr>
          <w:rFonts w:ascii="Public Sans Light" w:hAnsi="Public Sans Light" w:cs="Arial"/>
        </w:rPr>
      </w:pPr>
      <w:r w:rsidRPr="25B8BB36">
        <w:rPr>
          <w:rFonts w:ascii="Public Sans Light" w:hAnsi="Public Sans Light" w:cs="Arial"/>
        </w:rPr>
        <w:t xml:space="preserve">The Committee shall normally meet on a regular basis as many times in a year as the </w:t>
      </w:r>
      <w:r w:rsidR="256B5FD8" w:rsidRPr="25B8BB36">
        <w:rPr>
          <w:rFonts w:ascii="Public Sans Light" w:hAnsi="Public Sans Light" w:cs="Arial"/>
        </w:rPr>
        <w:t>C</w:t>
      </w:r>
      <w:r w:rsidRPr="25B8BB36">
        <w:rPr>
          <w:rFonts w:ascii="Public Sans Light" w:hAnsi="Public Sans Light" w:cs="Arial"/>
        </w:rPr>
        <w:t xml:space="preserve">ommittee deems necessary.  Normally this will be </w:t>
      </w:r>
      <w:r w:rsidRPr="25B8BB36">
        <w:rPr>
          <w:rFonts w:ascii="Public Sans Light" w:hAnsi="Public Sans Light" w:cs="Arial"/>
          <w:color w:val="FF0000"/>
        </w:rPr>
        <w:t>(insert the number of normally planned meetings)</w:t>
      </w:r>
      <w:r w:rsidRPr="25B8BB36">
        <w:rPr>
          <w:rFonts w:ascii="Public Sans Light" w:hAnsi="Public Sans Light" w:cs="Arial"/>
        </w:rPr>
        <w:t xml:space="preserve"> times per year, in accordance with a schedule of dates agreed by the Committee</w:t>
      </w:r>
      <w:r w:rsidR="31D5E42D" w:rsidRPr="25B8BB36">
        <w:rPr>
          <w:rFonts w:ascii="Public Sans Light" w:hAnsi="Public Sans Light" w:cs="Arial"/>
        </w:rPr>
        <w:t>.</w:t>
      </w:r>
      <w:r w:rsidRPr="25B8BB36">
        <w:rPr>
          <w:rFonts w:ascii="Public Sans Light" w:hAnsi="Public Sans Light" w:cs="Arial"/>
        </w:rPr>
        <w:t xml:space="preserve"> </w:t>
      </w:r>
      <w:r w:rsidR="3A6BA48B" w:rsidRPr="25B8BB36">
        <w:rPr>
          <w:rFonts w:ascii="Public Sans Light" w:hAnsi="Public Sans Light" w:cs="Arial"/>
        </w:rPr>
        <w:t xml:space="preserve">It is recommended that meetings </w:t>
      </w:r>
      <w:r w:rsidR="109B0A9C" w:rsidRPr="25B8BB36">
        <w:rPr>
          <w:rFonts w:ascii="Public Sans Light" w:hAnsi="Public Sans Light" w:cs="Arial"/>
        </w:rPr>
        <w:t>occur at least every 4 months.</w:t>
      </w:r>
    </w:p>
    <w:p w14:paraId="4FAAC8EB" w14:textId="77777777" w:rsidR="005E3410" w:rsidRPr="00B65230" w:rsidRDefault="005E3410" w:rsidP="00B65230">
      <w:pPr>
        <w:pStyle w:val="BodyText"/>
        <w:rPr>
          <w:rFonts w:ascii="Public Sans Light" w:hAnsi="Public Sans Light" w:cs="Arial"/>
        </w:rPr>
      </w:pPr>
      <w:r w:rsidRPr="00B65230">
        <w:rPr>
          <w:rFonts w:ascii="Public Sans Light" w:hAnsi="Public Sans Light" w:cs="Arial"/>
        </w:rPr>
        <w:t>The dates of the meetings will be informed to LEMC members and the REMO 12 months in advance. Scheduled dates will normally be confirmed at the prior meeting. Where unforeseen circumstances require the cancellation or change of the date of a meeting, as much notice as possible is to be given to the members.</w:t>
      </w:r>
    </w:p>
    <w:p w14:paraId="034FCF4E" w14:textId="3FD241EF" w:rsidR="00B7096A" w:rsidRPr="00B65230" w:rsidRDefault="005E3410" w:rsidP="00B65230">
      <w:pPr>
        <w:pStyle w:val="BodyText"/>
        <w:rPr>
          <w:rFonts w:ascii="Public Sans Light" w:hAnsi="Public Sans Light" w:cs="Arial"/>
        </w:rPr>
      </w:pPr>
      <w:r w:rsidRPr="00B65230">
        <w:rPr>
          <w:rFonts w:ascii="Public Sans Light" w:hAnsi="Public Sans Light" w:cs="Arial"/>
        </w:rPr>
        <w:t>Where there is a pressing need, and the majority of members agree, any member may call an extraordinary meeting. Notwithstanding, the Chairperson may call an extraordinary meeting at any time.</w:t>
      </w:r>
      <w:r w:rsidR="00334E30" w:rsidRPr="00B65230">
        <w:rPr>
          <w:rFonts w:ascii="Public Sans Light" w:hAnsi="Public Sans Light" w:cs="Arial"/>
        </w:rPr>
        <w:t xml:space="preserve"> When an extraordinary meeting is called as much information and time as practicably possible is to be afforded to members. Extraordinary meetings may be conducted face-to-face or by telecommunication or electronic means.</w:t>
      </w:r>
    </w:p>
    <w:p w14:paraId="77BC2AB4" w14:textId="77777777" w:rsidR="00334E30" w:rsidRPr="00B65230" w:rsidRDefault="00334E30" w:rsidP="005C6E96">
      <w:pPr>
        <w:pStyle w:val="Heading2"/>
      </w:pPr>
      <w:bookmarkStart w:id="24" w:name="_Toc193701502"/>
      <w:r w:rsidRPr="00B65230">
        <w:t>Accountability</w:t>
      </w:r>
      <w:bookmarkEnd w:id="24"/>
    </w:p>
    <w:p w14:paraId="143F264B" w14:textId="1D829955" w:rsidR="009D2E41" w:rsidRPr="00D16FF6" w:rsidRDefault="00A032A8" w:rsidP="009D2E41">
      <w:pPr>
        <w:pStyle w:val="BodyText"/>
        <w:rPr>
          <w:rFonts w:ascii="Public Sans Light" w:hAnsi="Public Sans Light"/>
          <w:lang w:val="en-US"/>
        </w:rPr>
      </w:pPr>
      <w:r w:rsidRPr="006F299C">
        <w:rPr>
          <w:rFonts w:ascii="Public Sans Light" w:hAnsi="Public Sans Light" w:cs="Arial"/>
          <w:lang w:val="en-US"/>
        </w:rPr>
        <w:t xml:space="preserve">In the exercise of its functions, </w:t>
      </w:r>
      <w:r w:rsidR="009A4805" w:rsidRPr="006F299C">
        <w:rPr>
          <w:rFonts w:ascii="Public Sans Light" w:hAnsi="Public Sans Light" w:cs="Arial"/>
        </w:rPr>
        <w:t xml:space="preserve">the </w:t>
      </w:r>
      <w:r w:rsidRPr="006F299C">
        <w:rPr>
          <w:rFonts w:ascii="Public Sans Light" w:hAnsi="Public Sans Light" w:cs="Arial"/>
          <w:lang w:val="en-US"/>
        </w:rPr>
        <w:t>Committee is responsible to the relevant Regional Emergency Management Committee.</w:t>
      </w:r>
    </w:p>
    <w:p w14:paraId="2758F644" w14:textId="77777777" w:rsidR="00AA1FFF" w:rsidRPr="00B65230" w:rsidRDefault="00AA1FFF" w:rsidP="005C6E96">
      <w:pPr>
        <w:pStyle w:val="Heading2"/>
      </w:pPr>
      <w:bookmarkStart w:id="25" w:name="_Toc193701503"/>
      <w:r w:rsidRPr="00B65230">
        <w:t>Absence of the Chairperson</w:t>
      </w:r>
      <w:bookmarkEnd w:id="25"/>
    </w:p>
    <w:p w14:paraId="1AEC5A3C" w14:textId="77777777" w:rsidR="00AA1FFF" w:rsidRPr="00B65230" w:rsidRDefault="00AA1FFF" w:rsidP="00B65230">
      <w:pPr>
        <w:pStyle w:val="BodyText"/>
        <w:rPr>
          <w:rFonts w:ascii="Public Sans Light" w:hAnsi="Public Sans Light" w:cs="Arial"/>
        </w:rPr>
      </w:pPr>
      <w:r w:rsidRPr="00B65230">
        <w:rPr>
          <w:rFonts w:ascii="Public Sans Light" w:hAnsi="Public Sans Light" w:cs="Arial"/>
        </w:rPr>
        <w:t xml:space="preserve">The Chairperson, as a member, may from time to time, appoint a person to act as a deputy member for that meeting and therefore the person so appointed will have all of the functions of the member and Chairperson. </w:t>
      </w:r>
    </w:p>
    <w:p w14:paraId="784E66DE" w14:textId="01568183" w:rsidR="00AA1FFF" w:rsidRPr="00B65230" w:rsidRDefault="00AA1FFF" w:rsidP="00B65230">
      <w:pPr>
        <w:pStyle w:val="BodyText"/>
        <w:rPr>
          <w:rFonts w:ascii="Public Sans Light" w:hAnsi="Public Sans Light" w:cs="Arial"/>
        </w:rPr>
      </w:pPr>
      <w:r w:rsidRPr="00B65230">
        <w:rPr>
          <w:rFonts w:ascii="Public Sans Light" w:hAnsi="Public Sans Light" w:cs="Arial"/>
        </w:rPr>
        <w:t xml:space="preserve">If the Chairperson is absent from a meeting and has NOT appointed a deputy member, the Committee shall nominate another </w:t>
      </w:r>
      <w:r w:rsidR="00EB64C6">
        <w:rPr>
          <w:rFonts w:ascii="Public Sans Light" w:hAnsi="Public Sans Light" w:cs="Arial"/>
        </w:rPr>
        <w:t>C</w:t>
      </w:r>
      <w:r w:rsidRPr="00B65230">
        <w:rPr>
          <w:rFonts w:ascii="Public Sans Light" w:hAnsi="Public Sans Light" w:cs="Arial"/>
        </w:rPr>
        <w:t xml:space="preserve">ommittee member, from those members present, to act as the </w:t>
      </w:r>
      <w:r w:rsidRPr="00B65230">
        <w:rPr>
          <w:rFonts w:ascii="Public Sans Light" w:hAnsi="Public Sans Light" w:cs="Arial"/>
        </w:rPr>
        <w:lastRenderedPageBreak/>
        <w:t>Chairperson and preside at that meeting.  This nomination must have the agreement of the majority of the members present.</w:t>
      </w:r>
    </w:p>
    <w:p w14:paraId="72CD3FE4" w14:textId="77777777" w:rsidR="00AA1FFF" w:rsidRPr="00B65230" w:rsidRDefault="00AA1FFF" w:rsidP="00B65230">
      <w:pPr>
        <w:pStyle w:val="BodyText"/>
        <w:rPr>
          <w:rFonts w:ascii="Public Sans Light" w:hAnsi="Public Sans Light" w:cs="Arial"/>
        </w:rPr>
      </w:pPr>
      <w:r w:rsidRPr="00B65230">
        <w:rPr>
          <w:rFonts w:ascii="Public Sans Light" w:hAnsi="Public Sans Light" w:cs="Arial"/>
        </w:rPr>
        <w:t xml:space="preserve">In the event that a majority of those members present cannot agree on a replacement Chairperson, the meeting will not proceed. </w:t>
      </w:r>
    </w:p>
    <w:p w14:paraId="7BBD8D8D" w14:textId="77777777" w:rsidR="005C6E96" w:rsidRDefault="005C6E96" w:rsidP="00B65230">
      <w:pPr>
        <w:pStyle w:val="BodyText"/>
        <w:rPr>
          <w:rFonts w:ascii="Public Sans Light" w:hAnsi="Public Sans Light" w:cs="Arial"/>
          <w:b/>
        </w:rPr>
      </w:pPr>
    </w:p>
    <w:p w14:paraId="471907BD" w14:textId="3CD2BD86" w:rsidR="00AA1FFF" w:rsidRPr="00B65230" w:rsidRDefault="00AA1FFF" w:rsidP="005C6E96">
      <w:pPr>
        <w:pStyle w:val="Heading2"/>
      </w:pPr>
      <w:bookmarkStart w:id="26" w:name="_Toc193701504"/>
      <w:r w:rsidRPr="00B65230">
        <w:t>Quorum</w:t>
      </w:r>
      <w:bookmarkEnd w:id="26"/>
    </w:p>
    <w:p w14:paraId="264AA585" w14:textId="77777777" w:rsidR="00AA1FFF" w:rsidRPr="00B65230" w:rsidRDefault="00AA1FFF" w:rsidP="00B65230">
      <w:pPr>
        <w:pStyle w:val="BodyText"/>
        <w:rPr>
          <w:rFonts w:ascii="Public Sans Light" w:hAnsi="Public Sans Light" w:cs="Arial"/>
        </w:rPr>
      </w:pPr>
      <w:r w:rsidRPr="00B65230">
        <w:rPr>
          <w:rFonts w:ascii="Public Sans Light" w:hAnsi="Public Sans Light" w:cs="Arial"/>
        </w:rPr>
        <w:t>The quorum for a meeting is a majority of the members (half of the membership plus 1) of the Committee for the time being.</w:t>
      </w:r>
    </w:p>
    <w:p w14:paraId="18BC9A36" w14:textId="77777777" w:rsidR="005E3410" w:rsidRPr="00B65230" w:rsidRDefault="005E3410" w:rsidP="00B65230">
      <w:pPr>
        <w:pStyle w:val="BodyText"/>
        <w:rPr>
          <w:rFonts w:ascii="Public Sans Light" w:hAnsi="Public Sans Light" w:cs="Arial"/>
        </w:rPr>
      </w:pPr>
      <w:r w:rsidRPr="00B65230">
        <w:rPr>
          <w:rFonts w:ascii="Public Sans Light" w:hAnsi="Public Sans Light" w:cs="Arial"/>
        </w:rPr>
        <w:t>A quorum shall be considered to exist when a majority of members, having a deliberative vote, have cast their vote at a meeting or, for an out-of-session ballot, have cast their vote by the end of the nominated period for such a ballot.</w:t>
      </w:r>
    </w:p>
    <w:p w14:paraId="1674DA9E" w14:textId="77777777" w:rsidR="00AA1FFF" w:rsidRPr="00B65230" w:rsidRDefault="00AA1FFF" w:rsidP="005C6E96">
      <w:pPr>
        <w:pStyle w:val="Heading2"/>
      </w:pPr>
      <w:bookmarkStart w:id="27" w:name="_Toc193701505"/>
      <w:r w:rsidRPr="00B65230">
        <w:t>Voting</w:t>
      </w:r>
      <w:bookmarkEnd w:id="27"/>
    </w:p>
    <w:p w14:paraId="1BF3A070" w14:textId="77777777" w:rsidR="00AA1FFF" w:rsidRPr="00B65230" w:rsidRDefault="00AA1FFF" w:rsidP="00B65230">
      <w:pPr>
        <w:pStyle w:val="BodyText"/>
        <w:rPr>
          <w:rFonts w:ascii="Public Sans Light" w:hAnsi="Public Sans Light" w:cs="Arial"/>
        </w:rPr>
      </w:pPr>
      <w:r w:rsidRPr="00B65230">
        <w:rPr>
          <w:rFonts w:ascii="Public Sans Light" w:hAnsi="Public Sans Light" w:cs="Arial"/>
        </w:rPr>
        <w:t>Voting may be conducted in-session or, where it is necessary to conduct urgent business, out-of-session and:</w:t>
      </w:r>
    </w:p>
    <w:p w14:paraId="6C5EB5A3" w14:textId="58B64E3C" w:rsidR="00AA1FFF" w:rsidRPr="00B65230" w:rsidRDefault="005E3410" w:rsidP="00935147">
      <w:pPr>
        <w:pStyle w:val="BodyText"/>
        <w:numPr>
          <w:ilvl w:val="0"/>
          <w:numId w:val="51"/>
        </w:numPr>
        <w:rPr>
          <w:rFonts w:ascii="Public Sans Light" w:hAnsi="Public Sans Light" w:cs="Arial"/>
        </w:rPr>
      </w:pPr>
      <w:r w:rsidRPr="00B65230">
        <w:rPr>
          <w:rFonts w:ascii="Public Sans Light" w:hAnsi="Public Sans Light" w:cs="Arial"/>
        </w:rPr>
        <w:t>E</w:t>
      </w:r>
      <w:r w:rsidR="00AA1FFF" w:rsidRPr="00B65230">
        <w:rPr>
          <w:rFonts w:ascii="Public Sans Light" w:hAnsi="Public Sans Light" w:cs="Arial"/>
        </w:rPr>
        <w:t>ach member or, in their absence, their deputy shall have one (1) equal deliberative vote;</w:t>
      </w:r>
    </w:p>
    <w:p w14:paraId="7E668335" w14:textId="0C19D503" w:rsidR="00535A73" w:rsidRPr="002E424C" w:rsidRDefault="002E424C" w:rsidP="00E56DB1">
      <w:pPr>
        <w:pStyle w:val="BodyText"/>
        <w:numPr>
          <w:ilvl w:val="0"/>
          <w:numId w:val="51"/>
        </w:numPr>
        <w:rPr>
          <w:rFonts w:ascii="Public Sans Light" w:hAnsi="Public Sans Light" w:cs="Arial"/>
        </w:rPr>
      </w:pPr>
      <w:r>
        <w:rPr>
          <w:rFonts w:ascii="Public Sans Light" w:hAnsi="Public Sans Light" w:cs="Arial"/>
        </w:rPr>
        <w:t>t</w:t>
      </w:r>
      <w:r w:rsidR="00AA1FFF" w:rsidRPr="002E424C">
        <w:rPr>
          <w:rFonts w:ascii="Public Sans Light" w:hAnsi="Public Sans Light" w:cs="Arial"/>
        </w:rPr>
        <w:t>he person presiding</w:t>
      </w:r>
      <w:r w:rsidR="005E3410" w:rsidRPr="002E424C">
        <w:rPr>
          <w:rFonts w:ascii="Public Sans Light" w:hAnsi="Public Sans Light" w:cs="Arial"/>
        </w:rPr>
        <w:t xml:space="preserve"> (Chair)</w:t>
      </w:r>
      <w:r w:rsidR="00AA1FFF" w:rsidRPr="002E424C">
        <w:rPr>
          <w:rFonts w:ascii="Public Sans Light" w:hAnsi="Public Sans Light" w:cs="Arial"/>
        </w:rPr>
        <w:t xml:space="preserve"> at a meeting shall also have one equal deliberative vote and,</w:t>
      </w:r>
      <w:r w:rsidR="008D285C">
        <w:rPr>
          <w:rFonts w:ascii="Public Sans Light" w:hAnsi="Public Sans Light" w:cs="Arial"/>
        </w:rPr>
        <w:t xml:space="preserve"> </w:t>
      </w:r>
      <w:r>
        <w:rPr>
          <w:rFonts w:ascii="Public Sans Light" w:hAnsi="Public Sans Light" w:cs="Arial"/>
        </w:rPr>
        <w:t>i</w:t>
      </w:r>
      <w:r w:rsidR="005E3410" w:rsidRPr="002E424C">
        <w:rPr>
          <w:rFonts w:ascii="Public Sans Light" w:hAnsi="Public Sans Light" w:cs="Arial"/>
        </w:rPr>
        <w:t>n the event of an equality of votes, a second or casting vote is provided to the person presiding (Chair) at the meeting</w:t>
      </w:r>
      <w:r w:rsidR="00FF3E5B" w:rsidRPr="002E424C">
        <w:rPr>
          <w:rFonts w:ascii="Public Sans Light" w:hAnsi="Public Sans Light" w:cs="Arial"/>
        </w:rPr>
        <w:t>.</w:t>
      </w:r>
    </w:p>
    <w:p w14:paraId="6E055D1A" w14:textId="77777777" w:rsidR="005E3410" w:rsidRPr="00B65230" w:rsidRDefault="00AA1FFF" w:rsidP="00B65230">
      <w:pPr>
        <w:pStyle w:val="BodyText"/>
        <w:rPr>
          <w:rFonts w:ascii="Public Sans Light" w:hAnsi="Public Sans Light" w:cs="Arial"/>
        </w:rPr>
      </w:pPr>
      <w:r w:rsidRPr="00B65230">
        <w:rPr>
          <w:rFonts w:ascii="Public Sans Light" w:hAnsi="Public Sans Light" w:cs="Arial"/>
        </w:rPr>
        <w:t xml:space="preserve">Observer/s and the Executive Officer </w:t>
      </w:r>
      <w:r w:rsidR="005E3410" w:rsidRPr="00B65230">
        <w:rPr>
          <w:rFonts w:ascii="Public Sans Light" w:hAnsi="Public Sans Light" w:cs="Arial"/>
        </w:rPr>
        <w:t xml:space="preserve">may be engaged for comment but </w:t>
      </w:r>
      <w:r w:rsidRPr="00B65230">
        <w:rPr>
          <w:rFonts w:ascii="Public Sans Light" w:hAnsi="Public Sans Light" w:cs="Arial"/>
        </w:rPr>
        <w:t xml:space="preserve">are </w:t>
      </w:r>
      <w:r w:rsidRPr="00B65230">
        <w:rPr>
          <w:rFonts w:ascii="Public Sans Light" w:hAnsi="Public Sans Light" w:cs="Arial"/>
          <w:b/>
        </w:rPr>
        <w:t>NOT</w:t>
      </w:r>
      <w:r w:rsidRPr="00B65230">
        <w:rPr>
          <w:rFonts w:ascii="Public Sans Light" w:hAnsi="Public Sans Light" w:cs="Arial"/>
        </w:rPr>
        <w:t xml:space="preserve"> entitled to vote.</w:t>
      </w:r>
    </w:p>
    <w:p w14:paraId="5ED1903A" w14:textId="77777777" w:rsidR="00AA1FFF" w:rsidRPr="00B65230" w:rsidRDefault="00AA1FFF" w:rsidP="00B65230">
      <w:pPr>
        <w:pStyle w:val="BodyText"/>
        <w:rPr>
          <w:rFonts w:ascii="Public Sans Light" w:hAnsi="Public Sans Light" w:cs="Arial"/>
        </w:rPr>
      </w:pPr>
      <w:r w:rsidRPr="00B65230">
        <w:rPr>
          <w:rFonts w:ascii="Public Sans Light" w:hAnsi="Public Sans Light" w:cs="Arial"/>
        </w:rPr>
        <w:t>A decision supported by a majority of the votes cast at a meeting of the Committee</w:t>
      </w:r>
      <w:r w:rsidR="005E3410" w:rsidRPr="00B65230">
        <w:rPr>
          <w:rFonts w:ascii="Public Sans Light" w:hAnsi="Public Sans Light" w:cs="Arial"/>
        </w:rPr>
        <w:t>,</w:t>
      </w:r>
      <w:r w:rsidRPr="00B65230">
        <w:rPr>
          <w:rFonts w:ascii="Public Sans Light" w:hAnsi="Public Sans Light" w:cs="Arial"/>
        </w:rPr>
        <w:t xml:space="preserve"> at which a quorum is present</w:t>
      </w:r>
      <w:r w:rsidR="005E3410" w:rsidRPr="00B65230">
        <w:rPr>
          <w:rFonts w:ascii="Public Sans Light" w:hAnsi="Public Sans Light" w:cs="Arial"/>
        </w:rPr>
        <w:t>,</w:t>
      </w:r>
      <w:r w:rsidRPr="00B65230">
        <w:rPr>
          <w:rFonts w:ascii="Public Sans Light" w:hAnsi="Public Sans Light" w:cs="Arial"/>
        </w:rPr>
        <w:t xml:space="preserve"> is the decision of the Committee.</w:t>
      </w:r>
    </w:p>
    <w:p w14:paraId="2896DC8F" w14:textId="77777777" w:rsidR="00AA1FFF" w:rsidRPr="00B65230" w:rsidRDefault="00AA1FFF" w:rsidP="00B65230">
      <w:pPr>
        <w:pStyle w:val="BodyText"/>
        <w:rPr>
          <w:rFonts w:ascii="Public Sans Light" w:hAnsi="Public Sans Light" w:cs="Arial"/>
        </w:rPr>
      </w:pPr>
      <w:r w:rsidRPr="00B65230">
        <w:rPr>
          <w:rFonts w:ascii="Public Sans Light" w:hAnsi="Public Sans Light" w:cs="Arial"/>
        </w:rPr>
        <w:t>In the case of an out-of-session ballot, a decision supported by a majority of votes received by the end of the period nominated for that ballot, and where the number of votes received is at least equal to a quorum, becomes the decision of the Committee.</w:t>
      </w:r>
    </w:p>
    <w:p w14:paraId="3E982B79" w14:textId="42CB0575" w:rsidR="00334E30" w:rsidRPr="00B65230" w:rsidRDefault="00334E30" w:rsidP="005C6E96">
      <w:pPr>
        <w:pStyle w:val="Heading2"/>
      </w:pPr>
      <w:bookmarkStart w:id="28" w:name="_Toc193701506"/>
      <w:r w:rsidRPr="00B65230">
        <w:t>Sub-Committees</w:t>
      </w:r>
      <w:bookmarkEnd w:id="28"/>
    </w:p>
    <w:p w14:paraId="6EC88C68" w14:textId="77777777" w:rsidR="00334E30" w:rsidRPr="00B65230" w:rsidRDefault="00334E30" w:rsidP="00B65230">
      <w:pPr>
        <w:pStyle w:val="BodyText"/>
        <w:rPr>
          <w:rFonts w:ascii="Public Sans Light" w:hAnsi="Public Sans Light" w:cs="Arial"/>
        </w:rPr>
      </w:pPr>
      <w:r w:rsidRPr="00B65230">
        <w:rPr>
          <w:rFonts w:ascii="Public Sans Light" w:hAnsi="Public Sans Light" w:cs="Arial"/>
        </w:rPr>
        <w:t>The Committee may establish sub-committees to assist it in connection with the exercise of any of its functions.</w:t>
      </w:r>
    </w:p>
    <w:p w14:paraId="1EBF6E9D" w14:textId="77777777" w:rsidR="00334E30" w:rsidRPr="00B65230" w:rsidRDefault="00334E30" w:rsidP="00B65230">
      <w:pPr>
        <w:pStyle w:val="BodyText"/>
        <w:rPr>
          <w:rFonts w:ascii="Public Sans Light" w:hAnsi="Public Sans Light" w:cs="Arial"/>
        </w:rPr>
      </w:pPr>
      <w:r w:rsidRPr="00B65230">
        <w:rPr>
          <w:rFonts w:ascii="Public Sans Light" w:hAnsi="Public Sans Light" w:cs="Arial"/>
        </w:rPr>
        <w:t>It does not matter that any or all of the members of a sub-committee are not members of the Committee.</w:t>
      </w:r>
    </w:p>
    <w:p w14:paraId="31034831" w14:textId="36AC6F3D" w:rsidR="00334E30" w:rsidRPr="00B65230" w:rsidRDefault="00334E30" w:rsidP="00B65230">
      <w:pPr>
        <w:pStyle w:val="BodyText"/>
        <w:rPr>
          <w:rFonts w:ascii="Public Sans Light" w:hAnsi="Public Sans Light" w:cs="Arial"/>
        </w:rPr>
      </w:pPr>
      <w:r w:rsidRPr="00B65230">
        <w:rPr>
          <w:rFonts w:ascii="Public Sans Light" w:hAnsi="Public Sans Light" w:cs="Arial"/>
        </w:rPr>
        <w:t xml:space="preserve">The procedure for the calling of meetings of a sub-committee and for the conduct of business at those meetings is to be as determined by the Committee or in the absence of any determination, by the sub-committee.  Unless determined otherwise by the </w:t>
      </w:r>
      <w:r w:rsidR="0079258D">
        <w:rPr>
          <w:rFonts w:ascii="Public Sans Light" w:hAnsi="Public Sans Light" w:cs="Arial"/>
        </w:rPr>
        <w:t>C</w:t>
      </w:r>
      <w:r w:rsidRPr="00B65230">
        <w:rPr>
          <w:rFonts w:ascii="Public Sans Light" w:hAnsi="Public Sans Light" w:cs="Arial"/>
        </w:rPr>
        <w:t>ommittee or the sub-committee the manner in which sub-committees conduct their business, will be consistent with the general arrangements herein.</w:t>
      </w:r>
    </w:p>
    <w:p w14:paraId="65F53A65" w14:textId="77777777" w:rsidR="00862965" w:rsidRPr="00B65230" w:rsidRDefault="00862965" w:rsidP="005C6E96">
      <w:pPr>
        <w:pStyle w:val="Heading2"/>
      </w:pPr>
      <w:bookmarkStart w:id="29" w:name="_Toc193701507"/>
      <w:r w:rsidRPr="00B65230">
        <w:t>Regional Emergency Management Officer</w:t>
      </w:r>
      <w:bookmarkEnd w:id="29"/>
    </w:p>
    <w:p w14:paraId="3E5D1070" w14:textId="38CC942F" w:rsidR="005C6E96" w:rsidRDefault="00224EBE" w:rsidP="00B65230">
      <w:pPr>
        <w:pStyle w:val="BodyText"/>
        <w:rPr>
          <w:rFonts w:ascii="Public Sans Light" w:hAnsi="Public Sans Light" w:cs="Arial"/>
        </w:rPr>
      </w:pPr>
      <w:r w:rsidRPr="00B65230">
        <w:rPr>
          <w:rFonts w:ascii="Public Sans Light" w:hAnsi="Public Sans Light" w:cs="Arial"/>
          <w:lang w:val="en-US"/>
        </w:rPr>
        <w:t>The Regional Emergency Management Officer (REMO) attends the LEMC as an observer to provide guidance and consultation. The role of the REMO is to act as the Executive Officer to the REOCON and REMC. The REMO ensures, on behalf of the REOCON and REMC, that compliance and effective emergency management is occurring within the region.</w:t>
      </w:r>
    </w:p>
    <w:p w14:paraId="7B4F863B" w14:textId="77777777" w:rsidR="00334E30" w:rsidRPr="00B65230" w:rsidRDefault="00334E30" w:rsidP="002E67D9">
      <w:pPr>
        <w:pStyle w:val="Heading1"/>
      </w:pPr>
      <w:bookmarkStart w:id="30" w:name="_Toc193453138"/>
      <w:bookmarkStart w:id="31" w:name="_Toc193453717"/>
      <w:bookmarkStart w:id="32" w:name="_Toc193454387"/>
      <w:bookmarkStart w:id="33" w:name="_Toc193701508"/>
      <w:r w:rsidRPr="00B65230">
        <w:lastRenderedPageBreak/>
        <w:t>Administration</w:t>
      </w:r>
      <w:bookmarkEnd w:id="30"/>
      <w:bookmarkEnd w:id="31"/>
      <w:bookmarkEnd w:id="32"/>
      <w:bookmarkEnd w:id="33"/>
    </w:p>
    <w:p w14:paraId="34DD7740" w14:textId="77777777" w:rsidR="00334E30" w:rsidRPr="00B65230" w:rsidRDefault="00334E30" w:rsidP="005C6E96">
      <w:pPr>
        <w:pStyle w:val="Heading2"/>
      </w:pPr>
      <w:bookmarkStart w:id="34" w:name="_Toc193701509"/>
      <w:r w:rsidRPr="00B65230">
        <w:t>Committee Documentation</w:t>
      </w:r>
      <w:bookmarkEnd w:id="34"/>
    </w:p>
    <w:p w14:paraId="2F34A8CB" w14:textId="74FB3761" w:rsidR="00334E30" w:rsidRPr="00B65230" w:rsidRDefault="00334E30" w:rsidP="00B65230">
      <w:pPr>
        <w:pStyle w:val="BodyText"/>
        <w:rPr>
          <w:rFonts w:ascii="Public Sans Light" w:hAnsi="Public Sans Light" w:cs="Arial"/>
        </w:rPr>
      </w:pPr>
      <w:r w:rsidRPr="00B65230">
        <w:rPr>
          <w:rFonts w:ascii="Public Sans Light" w:hAnsi="Public Sans Light" w:cs="Arial"/>
        </w:rPr>
        <w:t xml:space="preserve">Notices of meetings, agendas, minutes of meetings and other necessary correspondence will be circulated, generally by </w:t>
      </w:r>
      <w:r w:rsidR="00ED5258" w:rsidRPr="00B65230">
        <w:rPr>
          <w:rFonts w:ascii="Public Sans Light" w:hAnsi="Public Sans Light" w:cs="Arial"/>
        </w:rPr>
        <w:t>email</w:t>
      </w:r>
      <w:r w:rsidRPr="00B65230">
        <w:rPr>
          <w:rFonts w:ascii="Public Sans Light" w:hAnsi="Public Sans Light" w:cs="Arial"/>
        </w:rPr>
        <w:t xml:space="preserve">, to all </w:t>
      </w:r>
      <w:r w:rsidR="00EB64C6">
        <w:rPr>
          <w:rFonts w:ascii="Public Sans Light" w:hAnsi="Public Sans Light" w:cs="Arial"/>
        </w:rPr>
        <w:t>C</w:t>
      </w:r>
      <w:r w:rsidRPr="00B65230">
        <w:rPr>
          <w:rFonts w:ascii="Public Sans Light" w:hAnsi="Public Sans Light" w:cs="Arial"/>
        </w:rPr>
        <w:t xml:space="preserve">ommittee members, member’s deputies, and regular observers as are listed in the Committee’s Contact Directory at the time of dispatch. </w:t>
      </w:r>
    </w:p>
    <w:p w14:paraId="123C45B9" w14:textId="77777777" w:rsidR="00334E30" w:rsidRPr="00B65230" w:rsidRDefault="00334E30" w:rsidP="00B65230">
      <w:pPr>
        <w:pStyle w:val="BodyText"/>
        <w:rPr>
          <w:rFonts w:ascii="Public Sans Light" w:hAnsi="Public Sans Light" w:cs="Arial"/>
        </w:rPr>
      </w:pPr>
      <w:r w:rsidRPr="00B65230">
        <w:rPr>
          <w:rFonts w:ascii="Public Sans Light" w:hAnsi="Public Sans Light" w:cs="Arial"/>
        </w:rPr>
        <w:t>Copies of the Minutes of Meetings will be forwarded to the Regional Emergency Management Committee for noting.</w:t>
      </w:r>
    </w:p>
    <w:p w14:paraId="2D4B72BF" w14:textId="77777777" w:rsidR="00334E30" w:rsidRPr="00B65230" w:rsidRDefault="00334E30" w:rsidP="00B65230">
      <w:pPr>
        <w:pStyle w:val="BodyText"/>
        <w:rPr>
          <w:rFonts w:ascii="Public Sans Light" w:hAnsi="Public Sans Light" w:cs="Arial"/>
        </w:rPr>
      </w:pPr>
      <w:r w:rsidRPr="00B65230">
        <w:rPr>
          <w:rFonts w:ascii="Public Sans Light" w:hAnsi="Public Sans Light" w:cs="Arial"/>
        </w:rPr>
        <w:t>Distribution of Minutes of meetings is restricted to the membership of the Committee and to other Emergency Management Committees.  Distribution to others is a matter for either the Chairperson or the Executive Officer.  Such additional distribution may be in the form of the full version of the Minutes or in the form of a Communiqué.</w:t>
      </w:r>
    </w:p>
    <w:p w14:paraId="427DC721" w14:textId="2E6EC58F" w:rsidR="00334E30" w:rsidRPr="00B65230" w:rsidRDefault="00444DC7" w:rsidP="005C6E96">
      <w:pPr>
        <w:pStyle w:val="Heading2"/>
      </w:pPr>
      <w:bookmarkStart w:id="35" w:name="_Toc193701510"/>
      <w:r w:rsidRPr="00B65230">
        <w:t xml:space="preserve">Government </w:t>
      </w:r>
      <w:r w:rsidR="00F41879" w:rsidRPr="00B65230">
        <w:t>Information (Public Access) Act 2009</w:t>
      </w:r>
      <w:bookmarkEnd w:id="35"/>
    </w:p>
    <w:p w14:paraId="0BCE8124" w14:textId="7E6A3988" w:rsidR="00DC3B66" w:rsidRPr="00B65230" w:rsidRDefault="001230D4" w:rsidP="00B65230">
      <w:pPr>
        <w:pStyle w:val="BodyText"/>
        <w:rPr>
          <w:rFonts w:ascii="Public Sans Light" w:hAnsi="Public Sans Light" w:cs="Arial"/>
          <w:lang w:val="en-US"/>
        </w:rPr>
      </w:pPr>
      <w:r w:rsidRPr="00B65230">
        <w:rPr>
          <w:rFonts w:ascii="Public Sans Light" w:hAnsi="Public Sans Light" w:cs="Arial"/>
          <w:lang w:val="en-US"/>
        </w:rPr>
        <w:t>The LEMC is formed under NSW legislation and is therefore subject to the regulatory requirements of the GIPA Act.</w:t>
      </w:r>
    </w:p>
    <w:p w14:paraId="7B63C530" w14:textId="1558A9EC" w:rsidR="00DC3B66" w:rsidRPr="00B65230" w:rsidRDefault="001230D4" w:rsidP="00B65230">
      <w:pPr>
        <w:pStyle w:val="BodyText"/>
        <w:rPr>
          <w:rFonts w:ascii="Public Sans Light" w:hAnsi="Public Sans Light" w:cs="Arial"/>
          <w:lang w:val="en-US"/>
        </w:rPr>
      </w:pPr>
      <w:r w:rsidRPr="00B65230">
        <w:rPr>
          <w:rFonts w:ascii="Public Sans Light" w:hAnsi="Public Sans Light" w:cs="Arial"/>
          <w:lang w:val="en-US"/>
        </w:rPr>
        <w:t>The council may be approached to provide information and records produced by the LEMC and retained by council. Information and records produced by the LEMC are the property of the LEMC and may contain information or intellectual property owned by LEMC member agencies.</w:t>
      </w:r>
    </w:p>
    <w:p w14:paraId="6792C9B7" w14:textId="0ACAE355" w:rsidR="00DC3B66" w:rsidRPr="00B65230" w:rsidRDefault="001230D4" w:rsidP="00B65230">
      <w:pPr>
        <w:pStyle w:val="BodyText"/>
        <w:rPr>
          <w:rFonts w:ascii="Public Sans Light" w:hAnsi="Public Sans Light" w:cs="Arial"/>
          <w:lang w:val="en-US"/>
        </w:rPr>
      </w:pPr>
      <w:r w:rsidRPr="00B65230">
        <w:rPr>
          <w:rFonts w:ascii="Public Sans Light" w:hAnsi="Public Sans Light" w:cs="Arial"/>
          <w:lang w:val="en-US"/>
        </w:rPr>
        <w:t xml:space="preserve">The LEMC Chair may </w:t>
      </w:r>
      <w:proofErr w:type="spellStart"/>
      <w:r w:rsidRPr="00B65230">
        <w:rPr>
          <w:rFonts w:ascii="Public Sans Light" w:hAnsi="Public Sans Light" w:cs="Arial"/>
          <w:lang w:val="en-US"/>
        </w:rPr>
        <w:t>authorise</w:t>
      </w:r>
      <w:proofErr w:type="spellEnd"/>
      <w:r w:rsidRPr="00B65230">
        <w:rPr>
          <w:rFonts w:ascii="Public Sans Light" w:hAnsi="Public Sans Light" w:cs="Arial"/>
          <w:lang w:val="en-US"/>
        </w:rPr>
        <w:t xml:space="preserve"> the release of this information on behalf of the LEMC, but only after consulting with members.</w:t>
      </w:r>
    </w:p>
    <w:p w14:paraId="6E4D0A3D" w14:textId="213CDD37" w:rsidR="00334E30" w:rsidRPr="00B65230" w:rsidRDefault="001230D4" w:rsidP="00B65230">
      <w:pPr>
        <w:pStyle w:val="BodyText"/>
        <w:rPr>
          <w:rFonts w:ascii="Public Sans Light" w:hAnsi="Public Sans Light" w:cs="Arial"/>
        </w:rPr>
      </w:pPr>
      <w:r w:rsidRPr="00B65230">
        <w:rPr>
          <w:rFonts w:ascii="Public Sans Light" w:hAnsi="Public Sans Light" w:cs="Arial"/>
          <w:lang w:val="en-US"/>
        </w:rPr>
        <w:t>If a GIPA request is received, further advice can be sought from the Emergency Management Branch, Premier’s Department.</w:t>
      </w:r>
    </w:p>
    <w:p w14:paraId="1C8EAA6B" w14:textId="77777777" w:rsidR="00334E30" w:rsidRPr="00B65230" w:rsidRDefault="00334E30" w:rsidP="005C6E96">
      <w:pPr>
        <w:pStyle w:val="Heading2"/>
      </w:pPr>
      <w:bookmarkStart w:id="36" w:name="_Toc193701511"/>
      <w:r w:rsidRPr="00B65230">
        <w:t>Contact Information</w:t>
      </w:r>
      <w:bookmarkEnd w:id="36"/>
    </w:p>
    <w:p w14:paraId="1FE40F7E" w14:textId="66C1FD02" w:rsidR="00535A73" w:rsidRPr="00B65230" w:rsidRDefault="00334E30" w:rsidP="00B65230">
      <w:pPr>
        <w:pStyle w:val="BodyText"/>
        <w:rPr>
          <w:rFonts w:ascii="Public Sans Light" w:hAnsi="Public Sans Light" w:cs="Arial"/>
        </w:rPr>
      </w:pPr>
      <w:r w:rsidRPr="00B65230">
        <w:rPr>
          <w:rFonts w:ascii="Public Sans Light" w:hAnsi="Public Sans Light" w:cs="Arial"/>
        </w:rPr>
        <w:t xml:space="preserve">The Committee will maintain details of Members, Deputy Members and Observers to an extent that will allow the business of the </w:t>
      </w:r>
      <w:r w:rsidR="002B73E6">
        <w:rPr>
          <w:rFonts w:ascii="Public Sans Light" w:hAnsi="Public Sans Light" w:cs="Arial"/>
        </w:rPr>
        <w:t>C</w:t>
      </w:r>
      <w:r w:rsidRPr="00B65230">
        <w:rPr>
          <w:rFonts w:ascii="Public Sans Light" w:hAnsi="Public Sans Light" w:cs="Arial"/>
        </w:rPr>
        <w:t>ommittee to be conducted in an efficient and expeditious manner.  This includes details sufficient to allow 24hr contact to members.</w:t>
      </w:r>
    </w:p>
    <w:p w14:paraId="4E316B6B" w14:textId="727B60B0" w:rsidR="00334E30" w:rsidRPr="00B65230" w:rsidRDefault="00334E30" w:rsidP="00B65230">
      <w:pPr>
        <w:pStyle w:val="BodyText"/>
        <w:rPr>
          <w:rFonts w:ascii="Public Sans Light" w:hAnsi="Public Sans Light" w:cs="Arial"/>
        </w:rPr>
      </w:pPr>
      <w:r w:rsidRPr="00B65230">
        <w:rPr>
          <w:rFonts w:ascii="Public Sans Light" w:hAnsi="Public Sans Light" w:cs="Arial"/>
        </w:rPr>
        <w:t xml:space="preserve">The Executive Officer of the </w:t>
      </w:r>
      <w:r w:rsidR="00EB64C6">
        <w:rPr>
          <w:rFonts w:ascii="Public Sans Light" w:hAnsi="Public Sans Light" w:cs="Arial"/>
        </w:rPr>
        <w:t>C</w:t>
      </w:r>
      <w:r w:rsidRPr="00B65230">
        <w:rPr>
          <w:rFonts w:ascii="Public Sans Light" w:hAnsi="Public Sans Light" w:cs="Arial"/>
        </w:rPr>
        <w:t xml:space="preserve">ommittee is authorised to make this information available to other members of the </w:t>
      </w:r>
      <w:r w:rsidR="00EB64C6">
        <w:rPr>
          <w:rFonts w:ascii="Public Sans Light" w:hAnsi="Public Sans Light" w:cs="Arial"/>
        </w:rPr>
        <w:t>C</w:t>
      </w:r>
      <w:r w:rsidRPr="00B65230">
        <w:rPr>
          <w:rFonts w:ascii="Public Sans Light" w:hAnsi="Public Sans Light" w:cs="Arial"/>
        </w:rPr>
        <w:t xml:space="preserve">ommittee or others </w:t>
      </w:r>
      <w:r w:rsidR="00862965" w:rsidRPr="00B65230">
        <w:rPr>
          <w:rFonts w:ascii="Public Sans Light" w:hAnsi="Public Sans Light" w:cs="Arial"/>
        </w:rPr>
        <w:t>stakeholders</w:t>
      </w:r>
      <w:r w:rsidRPr="00B65230">
        <w:rPr>
          <w:rFonts w:ascii="Public Sans Light" w:hAnsi="Public Sans Light" w:cs="Arial"/>
        </w:rPr>
        <w:t xml:space="preserve"> for the purpose of conducting the business of the </w:t>
      </w:r>
      <w:r w:rsidR="00F015D2">
        <w:rPr>
          <w:rFonts w:ascii="Public Sans Light" w:hAnsi="Public Sans Light" w:cs="Arial"/>
        </w:rPr>
        <w:t>C</w:t>
      </w:r>
      <w:r w:rsidR="00F015D2" w:rsidRPr="00B65230">
        <w:rPr>
          <w:rFonts w:ascii="Public Sans Light" w:hAnsi="Public Sans Light" w:cs="Arial"/>
        </w:rPr>
        <w:t>ommittee</w:t>
      </w:r>
      <w:r w:rsidRPr="00B65230">
        <w:rPr>
          <w:rFonts w:ascii="Public Sans Light" w:hAnsi="Public Sans Light" w:cs="Arial"/>
        </w:rPr>
        <w:t>.</w:t>
      </w:r>
    </w:p>
    <w:p w14:paraId="58F2BB91" w14:textId="77777777" w:rsidR="00862965" w:rsidRPr="00B65230" w:rsidRDefault="00862965" w:rsidP="005C6E96">
      <w:pPr>
        <w:pStyle w:val="Heading2"/>
      </w:pPr>
      <w:bookmarkStart w:id="37" w:name="_Toc193701512"/>
      <w:r w:rsidRPr="00B65230">
        <w:t>Review</w:t>
      </w:r>
      <w:bookmarkEnd w:id="37"/>
    </w:p>
    <w:p w14:paraId="27AE17BD" w14:textId="58519DB7" w:rsidR="00B51775" w:rsidRDefault="00862965" w:rsidP="00B51775">
      <w:pPr>
        <w:pStyle w:val="BodyText"/>
        <w:rPr>
          <w:rFonts w:ascii="Public Sans Light" w:hAnsi="Public Sans Light" w:cs="Arial"/>
        </w:rPr>
      </w:pPr>
      <w:r w:rsidRPr="00B65230">
        <w:rPr>
          <w:rFonts w:ascii="Public Sans Light" w:hAnsi="Public Sans Light" w:cs="Arial"/>
        </w:rPr>
        <w:t>This Charter will be reviewed annually.</w:t>
      </w:r>
    </w:p>
    <w:p w14:paraId="4E1C6187" w14:textId="62E14ED5" w:rsidR="00B51775" w:rsidRDefault="00B51775" w:rsidP="00B51775">
      <w:pPr>
        <w:pStyle w:val="BodyText"/>
      </w:pPr>
    </w:p>
    <w:p w14:paraId="21731DF9" w14:textId="480211EF" w:rsidR="00D15B4D" w:rsidRPr="00405F66" w:rsidRDefault="00D15B4D" w:rsidP="00405F66">
      <w:pPr>
        <w:pStyle w:val="Descriptor"/>
      </w:pPr>
    </w:p>
    <w:sectPr w:rsidR="00D15B4D" w:rsidRPr="00405F66" w:rsidSect="00535A73">
      <w:footerReference w:type="default" r:id="rId11"/>
      <w:pgSz w:w="11905" w:h="16837"/>
      <w:pgMar w:top="850" w:right="850" w:bottom="850" w:left="850" w:header="562" w:footer="245"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0A52" w14:textId="77777777" w:rsidR="00691C60" w:rsidRDefault="00691C60">
      <w:r>
        <w:separator/>
      </w:r>
    </w:p>
    <w:p w14:paraId="65ACCC12" w14:textId="77777777" w:rsidR="00691C60" w:rsidRDefault="00691C60"/>
  </w:endnote>
  <w:endnote w:type="continuationSeparator" w:id="0">
    <w:p w14:paraId="5C2A27E1" w14:textId="77777777" w:rsidR="00691C60" w:rsidRDefault="00691C60">
      <w:r>
        <w:continuationSeparator/>
      </w:r>
    </w:p>
    <w:p w14:paraId="5848D12E" w14:textId="77777777" w:rsidR="00691C60" w:rsidRDefault="00691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KaiTi">
    <w:charset w:val="86"/>
    <w:family w:val="modern"/>
    <w:pitch w:val="fixed"/>
    <w:sig w:usb0="800002BF" w:usb1="38CF7CFA" w:usb2="00000016" w:usb3="00000000" w:csb0="00040001" w:csb1="00000000"/>
  </w:font>
  <w:font w:name="Narkisim">
    <w:charset w:val="B1"/>
    <w:family w:val="swiss"/>
    <w:pitch w:val="variable"/>
    <w:sig w:usb0="00000803" w:usb1="00000000" w:usb2="00000000" w:usb3="00000000" w:csb0="0000002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F8E3" w14:textId="0F9137DE" w:rsidR="003772F3" w:rsidRPr="006C456F" w:rsidRDefault="006C456F" w:rsidP="003772F3">
    <w:pPr>
      <w:pStyle w:val="Footer"/>
      <w:tabs>
        <w:tab w:val="right" w:pos="9356"/>
      </w:tabs>
      <w:rPr>
        <w:rFonts w:ascii="Public Sans" w:hAnsi="Public Sans"/>
        <w:szCs w:val="18"/>
      </w:rPr>
    </w:pPr>
    <w:r>
      <w:rPr>
        <w:rFonts w:ascii="Public Sans" w:hAnsi="Public Sans"/>
        <w:szCs w:val="18"/>
      </w:rPr>
      <w:t>Local Emergency Management Committee Charter</w:t>
    </w:r>
    <w:r w:rsidR="003772F3" w:rsidRPr="006C456F">
      <w:rPr>
        <w:rFonts w:ascii="Public Sans" w:hAnsi="Public Sans"/>
        <w:szCs w:val="18"/>
      </w:rPr>
      <w:ptab w:relativeTo="margin" w:alignment="right" w:leader="none"/>
    </w:r>
    <w:r w:rsidR="003772F3" w:rsidRPr="006C456F">
      <w:rPr>
        <w:rFonts w:ascii="Public Sans" w:hAnsi="Public Sans"/>
        <w:szCs w:val="18"/>
      </w:rPr>
      <w:t xml:space="preserve">Page </w:t>
    </w:r>
    <w:r w:rsidR="00662CF3" w:rsidRPr="006C456F">
      <w:rPr>
        <w:rFonts w:ascii="Public Sans" w:hAnsi="Public Sans"/>
        <w:szCs w:val="18"/>
      </w:rPr>
      <w:fldChar w:fldCharType="begin"/>
    </w:r>
    <w:r w:rsidR="00662CF3" w:rsidRPr="006C456F">
      <w:rPr>
        <w:rFonts w:ascii="Public Sans" w:hAnsi="Public Sans"/>
        <w:szCs w:val="18"/>
      </w:rPr>
      <w:instrText xml:space="preserve"> PAGE   \* MERGEFORMAT </w:instrText>
    </w:r>
    <w:r w:rsidR="00662CF3" w:rsidRPr="006C456F">
      <w:rPr>
        <w:rFonts w:ascii="Public Sans" w:hAnsi="Public Sans"/>
        <w:szCs w:val="18"/>
      </w:rPr>
      <w:fldChar w:fldCharType="separate"/>
    </w:r>
    <w:r w:rsidR="00662CF3" w:rsidRPr="006C456F">
      <w:rPr>
        <w:rFonts w:ascii="Public Sans" w:hAnsi="Public Sans"/>
        <w:noProof/>
        <w:szCs w:val="18"/>
      </w:rPr>
      <w:t>2</w:t>
    </w:r>
    <w:r w:rsidR="00662CF3" w:rsidRPr="006C456F">
      <w:rPr>
        <w:rFonts w:ascii="Public Sans" w:hAnsi="Public Sans"/>
        <w:noProof/>
        <w:szCs w:val="18"/>
      </w:rPr>
      <w:fldChar w:fldCharType="end"/>
    </w:r>
  </w:p>
  <w:p w14:paraId="16C2E11A" w14:textId="77777777" w:rsidR="00862965" w:rsidRPr="00862965" w:rsidRDefault="00862965">
    <w:pPr>
      <w:pStyle w:val="Footer"/>
    </w:pPr>
  </w:p>
  <w:p w14:paraId="5188F443" w14:textId="77777777" w:rsidR="00962A19" w:rsidRDefault="00962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6B7B" w14:textId="77777777" w:rsidR="00691C60" w:rsidRDefault="00691C60">
      <w:r>
        <w:separator/>
      </w:r>
    </w:p>
    <w:p w14:paraId="2E3D0F19" w14:textId="77777777" w:rsidR="00691C60" w:rsidRDefault="00691C60"/>
  </w:footnote>
  <w:footnote w:type="continuationSeparator" w:id="0">
    <w:p w14:paraId="7755AABA" w14:textId="77777777" w:rsidR="00691C60" w:rsidRDefault="00691C60">
      <w:r>
        <w:continuationSeparator/>
      </w:r>
    </w:p>
    <w:p w14:paraId="2C838F31" w14:textId="77777777" w:rsidR="00691C60" w:rsidRDefault="00691C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BBC63C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65455B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25CAD3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EB4006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302C60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1D042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19E4B288"/>
    <w:lvl w:ilvl="0">
      <w:start w:val="1"/>
      <w:numFmt w:val="decimal"/>
      <w:suff w:val="nothing"/>
      <w:lvlText w:val="%1."/>
      <w:lvlJc w:val="left"/>
    </w:lvl>
    <w:lvl w:ilvl="1">
      <w:start w:val="1"/>
      <w:numFmt w:val="decimal"/>
      <w:lvlText w:val="%2."/>
      <w:lvlJc w:val="left"/>
    </w:lvl>
    <w:lvl w:ilvl="2">
      <w:start w:val="1"/>
      <w:numFmt w:val="lowerLetter"/>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7"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8" w15:restartNumberingAfterBreak="0">
    <w:nsid w:val="013330D3"/>
    <w:multiLevelType w:val="hybridMultilevel"/>
    <w:tmpl w:val="55CCD77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9A6C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6D1BF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8392BF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2" w15:restartNumberingAfterBreak="0">
    <w:nsid w:val="0ABA31A8"/>
    <w:multiLevelType w:val="hybridMultilevel"/>
    <w:tmpl w:val="0DAA994A"/>
    <w:lvl w:ilvl="0" w:tplc="13423A90">
      <w:start w:val="1"/>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A16009"/>
    <w:multiLevelType w:val="hybridMultilevel"/>
    <w:tmpl w:val="F1DC2EFE"/>
    <w:lvl w:ilvl="0" w:tplc="5EA8BDA6">
      <w:numFmt w:val="bullet"/>
      <w:lvlText w:val="–"/>
      <w:lvlJc w:val="left"/>
      <w:pPr>
        <w:ind w:left="1074" w:hanging="360"/>
      </w:pPr>
      <w:rPr>
        <w:rFonts w:ascii="Public Sans Light" w:eastAsia="Public Sans Light" w:hAnsi="Public Sans Light" w:cs="Public Sans Light" w:hint="default"/>
        <w:b w:val="0"/>
        <w:bCs w:val="0"/>
        <w:i w:val="0"/>
        <w:iCs w:val="0"/>
        <w:spacing w:val="0"/>
        <w:w w:val="100"/>
        <w:sz w:val="20"/>
        <w:szCs w:val="20"/>
        <w:lang w:val="en-US" w:eastAsia="en-US" w:bidi="ar-SA"/>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0D4D6C54"/>
    <w:multiLevelType w:val="hybridMultilevel"/>
    <w:tmpl w:val="637E3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8E25AF"/>
    <w:multiLevelType w:val="hybridMultilevel"/>
    <w:tmpl w:val="9886E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692416"/>
    <w:multiLevelType w:val="hybridMultilevel"/>
    <w:tmpl w:val="55D2EA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15:restartNumberingAfterBreak="0">
    <w:nsid w:val="15162AFD"/>
    <w:multiLevelType w:val="hybridMultilevel"/>
    <w:tmpl w:val="DFB84A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7FA7F0D"/>
    <w:multiLevelType w:val="hybridMultilevel"/>
    <w:tmpl w:val="F0F0CE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2" w15:restartNumberingAfterBreak="0">
    <w:nsid w:val="2776074E"/>
    <w:multiLevelType w:val="multilevel"/>
    <w:tmpl w:val="ED98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AF4FA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4" w15:restartNumberingAfterBreak="0">
    <w:nsid w:val="2A1F17D0"/>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5" w15:restartNumberingAfterBreak="0">
    <w:nsid w:val="2D2B0534"/>
    <w:multiLevelType w:val="hybridMultilevel"/>
    <w:tmpl w:val="47BA02E8"/>
    <w:lvl w:ilvl="0" w:tplc="0C09000F">
      <w:start w:val="1"/>
      <w:numFmt w:val="decimal"/>
      <w:lvlText w:val="%1."/>
      <w:lvlJc w:val="left"/>
      <w:pPr>
        <w:ind w:left="720" w:hanging="360"/>
      </w:pPr>
    </w:lvl>
    <w:lvl w:ilvl="1" w:tplc="0C090013">
      <w:start w:val="1"/>
      <w:numFmt w:val="upperRoman"/>
      <w:lvlText w:val="%2."/>
      <w:lvlJc w:val="right"/>
      <w:pPr>
        <w:ind w:left="107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86118"/>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8" w15:restartNumberingAfterBreak="0">
    <w:nsid w:val="41760391"/>
    <w:multiLevelType w:val="multilevel"/>
    <w:tmpl w:val="E95CFF10"/>
    <w:lvl w:ilvl="0">
      <w:start w:val="1"/>
      <w:numFmt w:val="decimal"/>
      <w:suff w:val="nothing"/>
      <w:lvlText w:val="%1."/>
      <w:lvlJc w:val="left"/>
    </w:lvl>
    <w:lvl w:ilvl="1">
      <w:start w:val="1"/>
      <w:numFmt w:val="decimal"/>
      <w:lvlText w:val="%2."/>
      <w:lvlJc w:val="left"/>
    </w:lvl>
    <w:lvl w:ilvl="2">
      <w:start w:val="1"/>
      <w:numFmt w:val="lowerLetter"/>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9" w15:restartNumberingAfterBreak="0">
    <w:nsid w:val="503970D6"/>
    <w:multiLevelType w:val="multilevel"/>
    <w:tmpl w:val="FDFA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4C3CB8"/>
    <w:multiLevelType w:val="hybridMultilevel"/>
    <w:tmpl w:val="C89238D8"/>
    <w:lvl w:ilvl="0" w:tplc="2766FA7A">
      <w:start w:val="1"/>
      <w:numFmt w:val="bullet"/>
      <w:lvlText w:val=""/>
      <w:lvlJc w:val="left"/>
      <w:pPr>
        <w:tabs>
          <w:tab w:val="num" w:pos="360"/>
        </w:tabs>
        <w:ind w:left="360" w:hanging="360"/>
      </w:pPr>
      <w:rPr>
        <w:rFonts w:ascii="Symbol" w:hAnsi="Symbol" w:hint="default"/>
        <w:color w:val="002664"/>
      </w:rPr>
    </w:lvl>
    <w:lvl w:ilvl="1" w:tplc="53EAC8FA">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773E9"/>
    <w:multiLevelType w:val="hybridMultilevel"/>
    <w:tmpl w:val="EDE628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57D41E12"/>
    <w:multiLevelType w:val="hybridMultilevel"/>
    <w:tmpl w:val="BED200E6"/>
    <w:lvl w:ilvl="0" w:tplc="5EA8BDA6">
      <w:numFmt w:val="bullet"/>
      <w:lvlText w:val="–"/>
      <w:lvlJc w:val="left"/>
      <w:pPr>
        <w:ind w:left="1074" w:hanging="360"/>
      </w:pPr>
      <w:rPr>
        <w:rFonts w:ascii="Public Sans Light" w:eastAsia="Public Sans Light" w:hAnsi="Public Sans Light" w:cs="Public Sans Light" w:hint="default"/>
        <w:b w:val="0"/>
        <w:bCs w:val="0"/>
        <w:i w:val="0"/>
        <w:iCs w:val="0"/>
        <w:spacing w:val="0"/>
        <w:w w:val="100"/>
        <w:sz w:val="20"/>
        <w:szCs w:val="20"/>
        <w:lang w:val="en-US" w:eastAsia="en-US" w:bidi="ar-SA"/>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5" w15:restartNumberingAfterBreak="0">
    <w:nsid w:val="5DA140FE"/>
    <w:multiLevelType w:val="multilevel"/>
    <w:tmpl w:val="6E3ED378"/>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6" w15:restartNumberingAfterBreak="0">
    <w:nsid w:val="61A831CB"/>
    <w:multiLevelType w:val="hybridMultilevel"/>
    <w:tmpl w:val="92E49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253BDF"/>
    <w:multiLevelType w:val="hybridMultilevel"/>
    <w:tmpl w:val="1752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602378"/>
    <w:multiLevelType w:val="hybridMultilevel"/>
    <w:tmpl w:val="CCA0D3EA"/>
    <w:lvl w:ilvl="0" w:tplc="5EA8BDA6">
      <w:numFmt w:val="bullet"/>
      <w:lvlText w:val="–"/>
      <w:lvlJc w:val="left"/>
      <w:pPr>
        <w:ind w:left="1074" w:hanging="360"/>
      </w:pPr>
      <w:rPr>
        <w:rFonts w:ascii="Public Sans Light" w:eastAsia="Public Sans Light" w:hAnsi="Public Sans Light" w:cs="Public Sans Light" w:hint="default"/>
        <w:b w:val="0"/>
        <w:bCs w:val="0"/>
        <w:i w:val="0"/>
        <w:iCs w:val="0"/>
        <w:spacing w:val="0"/>
        <w:w w:val="100"/>
        <w:sz w:val="20"/>
        <w:szCs w:val="20"/>
        <w:lang w:val="en-US" w:eastAsia="en-US" w:bidi="ar-SA"/>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9" w15:restartNumberingAfterBreak="0">
    <w:nsid w:val="655C5548"/>
    <w:multiLevelType w:val="multilevel"/>
    <w:tmpl w:val="C5222898"/>
    <w:lvl w:ilvl="0">
      <w:start w:val="1"/>
      <w:numFmt w:val="decimal"/>
      <w:suff w:val="nothing"/>
      <w:lvlText w:val="%1."/>
      <w:lvlJc w:val="left"/>
    </w:lvl>
    <w:lvl w:ilvl="1">
      <w:start w:val="1"/>
      <w:numFmt w:val="decimal"/>
      <w:lvlText w:val="%2."/>
      <w:lvlJc w:val="left"/>
    </w:lvl>
    <w:lvl w:ilvl="2">
      <w:start w:val="1"/>
      <w:numFmt w:val="lowerLetter"/>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0" w15:restartNumberingAfterBreak="0">
    <w:nsid w:val="66E53B9D"/>
    <w:multiLevelType w:val="hybridMultilevel"/>
    <w:tmpl w:val="6BF4F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201512"/>
    <w:multiLevelType w:val="hybridMultilevel"/>
    <w:tmpl w:val="A5F41DE6"/>
    <w:lvl w:ilvl="0" w:tplc="5EA8BDA6">
      <w:numFmt w:val="bullet"/>
      <w:lvlText w:val="–"/>
      <w:lvlJc w:val="left"/>
      <w:pPr>
        <w:ind w:left="1074" w:hanging="360"/>
      </w:pPr>
      <w:rPr>
        <w:rFonts w:ascii="Public Sans Light" w:eastAsia="Public Sans Light" w:hAnsi="Public Sans Light" w:cs="Public Sans Light" w:hint="default"/>
        <w:b w:val="0"/>
        <w:bCs w:val="0"/>
        <w:i w:val="0"/>
        <w:iCs w:val="0"/>
        <w:spacing w:val="0"/>
        <w:w w:val="100"/>
        <w:sz w:val="20"/>
        <w:szCs w:val="20"/>
        <w:lang w:val="en-US" w:eastAsia="en-US" w:bidi="ar-SA"/>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2" w15:restartNumberingAfterBreak="0">
    <w:nsid w:val="6BD47381"/>
    <w:multiLevelType w:val="hybridMultilevel"/>
    <w:tmpl w:val="DD60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713046"/>
    <w:multiLevelType w:val="hybridMultilevel"/>
    <w:tmpl w:val="F5CE7774"/>
    <w:lvl w:ilvl="0" w:tplc="0C090001">
      <w:start w:val="1"/>
      <w:numFmt w:val="bullet"/>
      <w:lvlText w:val=""/>
      <w:lvlJc w:val="left"/>
      <w:pPr>
        <w:ind w:left="720" w:hanging="360"/>
      </w:pPr>
      <w:rPr>
        <w:rFonts w:ascii="Symbol" w:hAnsi="Symbol" w:hint="default"/>
        <w:b w:val="0"/>
        <w:bCs w:val="0"/>
        <w:i w:val="0"/>
        <w:iCs w:val="0"/>
        <w:spacing w:val="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19108CC"/>
    <w:multiLevelType w:val="multilevel"/>
    <w:tmpl w:val="6022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D701F3"/>
    <w:multiLevelType w:val="multilevel"/>
    <w:tmpl w:val="CF8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6E1C6E"/>
    <w:multiLevelType w:val="hybridMultilevel"/>
    <w:tmpl w:val="D508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7F270B"/>
    <w:multiLevelType w:val="hybridMultilevel"/>
    <w:tmpl w:val="11AC5DE8"/>
    <w:lvl w:ilvl="0" w:tplc="5EA8BDA6">
      <w:numFmt w:val="bullet"/>
      <w:lvlText w:val="–"/>
      <w:lvlJc w:val="left"/>
      <w:pPr>
        <w:ind w:left="720" w:hanging="360"/>
      </w:pPr>
      <w:rPr>
        <w:rFonts w:ascii="Public Sans Light" w:eastAsia="Public Sans Light" w:hAnsi="Public Sans Light" w:cs="Public Sans Light" w:hint="default"/>
        <w:b w:val="0"/>
        <w:bCs w:val="0"/>
        <w:i w:val="0"/>
        <w:iCs w:val="0"/>
        <w:spacing w:val="0"/>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9101014">
    <w:abstractNumId w:val="6"/>
  </w:num>
  <w:num w:numId="2" w16cid:durableId="1947224219">
    <w:abstractNumId w:val="7"/>
  </w:num>
  <w:num w:numId="3" w16cid:durableId="1349597844">
    <w:abstractNumId w:val="16"/>
  </w:num>
  <w:num w:numId="4" w16cid:durableId="1680305802">
    <w:abstractNumId w:val="19"/>
  </w:num>
  <w:num w:numId="5" w16cid:durableId="1427655898">
    <w:abstractNumId w:val="24"/>
  </w:num>
  <w:num w:numId="6" w16cid:durableId="307364784">
    <w:abstractNumId w:val="26"/>
  </w:num>
  <w:num w:numId="7" w16cid:durableId="198592620">
    <w:abstractNumId w:val="32"/>
  </w:num>
  <w:num w:numId="8" w16cid:durableId="1225025714">
    <w:abstractNumId w:val="10"/>
  </w:num>
  <w:num w:numId="9" w16cid:durableId="272447431">
    <w:abstractNumId w:val="40"/>
  </w:num>
  <w:num w:numId="10" w16cid:durableId="131411879">
    <w:abstractNumId w:val="25"/>
  </w:num>
  <w:num w:numId="11" w16cid:durableId="1784495572">
    <w:abstractNumId w:val="23"/>
  </w:num>
  <w:num w:numId="12" w16cid:durableId="1848709219">
    <w:abstractNumId w:val="9"/>
  </w:num>
  <w:num w:numId="13" w16cid:durableId="152525573">
    <w:abstractNumId w:val="11"/>
  </w:num>
  <w:num w:numId="14" w16cid:durableId="783885070">
    <w:abstractNumId w:val="28"/>
  </w:num>
  <w:num w:numId="15" w16cid:durableId="85425973">
    <w:abstractNumId w:val="39"/>
  </w:num>
  <w:num w:numId="16" w16cid:durableId="528185017">
    <w:abstractNumId w:val="30"/>
  </w:num>
  <w:num w:numId="17" w16cid:durableId="1262304024">
    <w:abstractNumId w:val="36"/>
  </w:num>
  <w:num w:numId="18" w16cid:durableId="1804810219">
    <w:abstractNumId w:val="35"/>
  </w:num>
  <w:num w:numId="19" w16cid:durableId="1832717595">
    <w:abstractNumId w:val="35"/>
  </w:num>
  <w:num w:numId="20" w16cid:durableId="1769887149">
    <w:abstractNumId w:val="35"/>
  </w:num>
  <w:num w:numId="21" w16cid:durableId="1110316305">
    <w:abstractNumId w:val="35"/>
  </w:num>
  <w:num w:numId="22" w16cid:durableId="1652365982">
    <w:abstractNumId w:val="35"/>
  </w:num>
  <w:num w:numId="23" w16cid:durableId="1205603260">
    <w:abstractNumId w:val="35"/>
  </w:num>
  <w:num w:numId="24" w16cid:durableId="1477533369">
    <w:abstractNumId w:val="35"/>
  </w:num>
  <w:num w:numId="25" w16cid:durableId="959847299">
    <w:abstractNumId w:val="35"/>
  </w:num>
  <w:num w:numId="26" w16cid:durableId="1570072302">
    <w:abstractNumId w:val="5"/>
  </w:num>
  <w:num w:numId="27" w16cid:durableId="857621302">
    <w:abstractNumId w:val="31"/>
  </w:num>
  <w:num w:numId="28" w16cid:durableId="1354068363">
    <w:abstractNumId w:val="3"/>
  </w:num>
  <w:num w:numId="29" w16cid:durableId="1105151544">
    <w:abstractNumId w:val="33"/>
  </w:num>
  <w:num w:numId="30" w16cid:durableId="1429622637">
    <w:abstractNumId w:val="2"/>
  </w:num>
  <w:num w:numId="31" w16cid:durableId="1578251681">
    <w:abstractNumId w:val="27"/>
  </w:num>
  <w:num w:numId="32" w16cid:durableId="525797297">
    <w:abstractNumId w:val="4"/>
  </w:num>
  <w:num w:numId="33" w16cid:durableId="1653826518">
    <w:abstractNumId w:val="20"/>
  </w:num>
  <w:num w:numId="34" w16cid:durableId="1726373208">
    <w:abstractNumId w:val="1"/>
  </w:num>
  <w:num w:numId="35" w16cid:durableId="1655258009">
    <w:abstractNumId w:val="17"/>
  </w:num>
  <w:num w:numId="36" w16cid:durableId="1159922656">
    <w:abstractNumId w:val="0"/>
  </w:num>
  <w:num w:numId="37" w16cid:durableId="1052774721">
    <w:abstractNumId w:val="21"/>
  </w:num>
  <w:num w:numId="38" w16cid:durableId="2015759366">
    <w:abstractNumId w:val="37"/>
  </w:num>
  <w:num w:numId="39" w16cid:durableId="1087075277">
    <w:abstractNumId w:val="34"/>
  </w:num>
  <w:num w:numId="40" w16cid:durableId="108814915">
    <w:abstractNumId w:val="47"/>
  </w:num>
  <w:num w:numId="41" w16cid:durableId="411121650">
    <w:abstractNumId w:val="43"/>
  </w:num>
  <w:num w:numId="42" w16cid:durableId="775757478">
    <w:abstractNumId w:val="13"/>
  </w:num>
  <w:num w:numId="43" w16cid:durableId="1440374890">
    <w:abstractNumId w:val="15"/>
  </w:num>
  <w:num w:numId="44" w16cid:durableId="1278828659">
    <w:abstractNumId w:val="38"/>
  </w:num>
  <w:num w:numId="45" w16cid:durableId="523519266">
    <w:abstractNumId w:val="41"/>
  </w:num>
  <w:num w:numId="46" w16cid:durableId="1179546274">
    <w:abstractNumId w:val="12"/>
  </w:num>
  <w:num w:numId="47" w16cid:durableId="1537541834">
    <w:abstractNumId w:val="8"/>
  </w:num>
  <w:num w:numId="48" w16cid:durableId="1609923525">
    <w:abstractNumId w:val="14"/>
  </w:num>
  <w:num w:numId="49" w16cid:durableId="1448040477">
    <w:abstractNumId w:val="18"/>
  </w:num>
  <w:num w:numId="50" w16cid:durableId="57480409">
    <w:abstractNumId w:val="42"/>
  </w:num>
  <w:num w:numId="51" w16cid:durableId="1532573775">
    <w:abstractNumId w:val="46"/>
  </w:num>
  <w:num w:numId="52" w16cid:durableId="754395287">
    <w:abstractNumId w:val="44"/>
  </w:num>
  <w:num w:numId="53" w16cid:durableId="1897276360">
    <w:abstractNumId w:val="29"/>
  </w:num>
  <w:num w:numId="54" w16cid:durableId="1174494364">
    <w:abstractNumId w:val="45"/>
  </w:num>
  <w:num w:numId="55" w16cid:durableId="117225640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0880"/>
    <w:rsid w:val="000158CB"/>
    <w:rsid w:val="000164CD"/>
    <w:rsid w:val="00021158"/>
    <w:rsid w:val="000256DC"/>
    <w:rsid w:val="00041F09"/>
    <w:rsid w:val="00042CC2"/>
    <w:rsid w:val="00051540"/>
    <w:rsid w:val="000727A5"/>
    <w:rsid w:val="0008421B"/>
    <w:rsid w:val="0008795F"/>
    <w:rsid w:val="00097E52"/>
    <w:rsid w:val="000A1350"/>
    <w:rsid w:val="000A2959"/>
    <w:rsid w:val="000A4545"/>
    <w:rsid w:val="000A540B"/>
    <w:rsid w:val="000A6E91"/>
    <w:rsid w:val="000B780D"/>
    <w:rsid w:val="000B7DF0"/>
    <w:rsid w:val="000C000E"/>
    <w:rsid w:val="000C6388"/>
    <w:rsid w:val="000C68FB"/>
    <w:rsid w:val="000D31A8"/>
    <w:rsid w:val="000D3EEC"/>
    <w:rsid w:val="00102C3D"/>
    <w:rsid w:val="00110D3C"/>
    <w:rsid w:val="0011275A"/>
    <w:rsid w:val="00114B8C"/>
    <w:rsid w:val="00115342"/>
    <w:rsid w:val="00116C9F"/>
    <w:rsid w:val="001230D4"/>
    <w:rsid w:val="00143C1F"/>
    <w:rsid w:val="00144C3C"/>
    <w:rsid w:val="00155714"/>
    <w:rsid w:val="00156C3E"/>
    <w:rsid w:val="00160A7D"/>
    <w:rsid w:val="00166D26"/>
    <w:rsid w:val="00181E62"/>
    <w:rsid w:val="001836B6"/>
    <w:rsid w:val="0019017C"/>
    <w:rsid w:val="001930B7"/>
    <w:rsid w:val="00194130"/>
    <w:rsid w:val="00197725"/>
    <w:rsid w:val="001B1E95"/>
    <w:rsid w:val="001B37D4"/>
    <w:rsid w:val="001B4AC5"/>
    <w:rsid w:val="001C3158"/>
    <w:rsid w:val="001D2487"/>
    <w:rsid w:val="001D5F20"/>
    <w:rsid w:val="001E1BFD"/>
    <w:rsid w:val="001E2718"/>
    <w:rsid w:val="00213F0D"/>
    <w:rsid w:val="002142CB"/>
    <w:rsid w:val="002150CD"/>
    <w:rsid w:val="002156B8"/>
    <w:rsid w:val="00220CFC"/>
    <w:rsid w:val="002228FB"/>
    <w:rsid w:val="00224EBE"/>
    <w:rsid w:val="002300AC"/>
    <w:rsid w:val="0023269B"/>
    <w:rsid w:val="00240132"/>
    <w:rsid w:val="0024555A"/>
    <w:rsid w:val="0026716D"/>
    <w:rsid w:val="0027324E"/>
    <w:rsid w:val="002833FC"/>
    <w:rsid w:val="00292F2F"/>
    <w:rsid w:val="0029527F"/>
    <w:rsid w:val="002B09F1"/>
    <w:rsid w:val="002B73E6"/>
    <w:rsid w:val="002B766F"/>
    <w:rsid w:val="002C0893"/>
    <w:rsid w:val="002C15E1"/>
    <w:rsid w:val="002C1EE9"/>
    <w:rsid w:val="002D4350"/>
    <w:rsid w:val="002E17EC"/>
    <w:rsid w:val="002E424C"/>
    <w:rsid w:val="002E67D9"/>
    <w:rsid w:val="002F2527"/>
    <w:rsid w:val="002F596F"/>
    <w:rsid w:val="00305F60"/>
    <w:rsid w:val="0033471D"/>
    <w:rsid w:val="00334E30"/>
    <w:rsid w:val="003412EE"/>
    <w:rsid w:val="00342C11"/>
    <w:rsid w:val="00353EB9"/>
    <w:rsid w:val="00354882"/>
    <w:rsid w:val="0036037C"/>
    <w:rsid w:val="003654C9"/>
    <w:rsid w:val="003662EF"/>
    <w:rsid w:val="00374030"/>
    <w:rsid w:val="003772F3"/>
    <w:rsid w:val="003A334C"/>
    <w:rsid w:val="003B57D4"/>
    <w:rsid w:val="003C5792"/>
    <w:rsid w:val="003E1128"/>
    <w:rsid w:val="003F27D2"/>
    <w:rsid w:val="00405573"/>
    <w:rsid w:val="00405F66"/>
    <w:rsid w:val="0040681E"/>
    <w:rsid w:val="004076C8"/>
    <w:rsid w:val="00407A8F"/>
    <w:rsid w:val="004131DD"/>
    <w:rsid w:val="00414ECB"/>
    <w:rsid w:val="00425B6D"/>
    <w:rsid w:val="00426A24"/>
    <w:rsid w:val="00440875"/>
    <w:rsid w:val="00440C0D"/>
    <w:rsid w:val="00441A4F"/>
    <w:rsid w:val="00444DC7"/>
    <w:rsid w:val="0045255C"/>
    <w:rsid w:val="004553B4"/>
    <w:rsid w:val="00461D3E"/>
    <w:rsid w:val="0046494A"/>
    <w:rsid w:val="004804E9"/>
    <w:rsid w:val="004873BB"/>
    <w:rsid w:val="00493CF3"/>
    <w:rsid w:val="00496580"/>
    <w:rsid w:val="004C2A35"/>
    <w:rsid w:val="004E2917"/>
    <w:rsid w:val="004E4AB7"/>
    <w:rsid w:val="004E56AF"/>
    <w:rsid w:val="004E5826"/>
    <w:rsid w:val="004E7498"/>
    <w:rsid w:val="004F2BE2"/>
    <w:rsid w:val="00515B8B"/>
    <w:rsid w:val="00515E78"/>
    <w:rsid w:val="00516B2F"/>
    <w:rsid w:val="00531A2D"/>
    <w:rsid w:val="00533B6B"/>
    <w:rsid w:val="00535A73"/>
    <w:rsid w:val="005463B4"/>
    <w:rsid w:val="005468FC"/>
    <w:rsid w:val="00546D4D"/>
    <w:rsid w:val="00550892"/>
    <w:rsid w:val="0055374D"/>
    <w:rsid w:val="00555DD0"/>
    <w:rsid w:val="00561A5D"/>
    <w:rsid w:val="00573280"/>
    <w:rsid w:val="0057708E"/>
    <w:rsid w:val="00584A8B"/>
    <w:rsid w:val="00586ABF"/>
    <w:rsid w:val="00587181"/>
    <w:rsid w:val="005A0798"/>
    <w:rsid w:val="005A4D53"/>
    <w:rsid w:val="005A7113"/>
    <w:rsid w:val="005B0AE8"/>
    <w:rsid w:val="005B5D1C"/>
    <w:rsid w:val="005C6E96"/>
    <w:rsid w:val="005D0040"/>
    <w:rsid w:val="005E3410"/>
    <w:rsid w:val="006015C1"/>
    <w:rsid w:val="00606584"/>
    <w:rsid w:val="00616A26"/>
    <w:rsid w:val="00617DF9"/>
    <w:rsid w:val="00620E61"/>
    <w:rsid w:val="00622B29"/>
    <w:rsid w:val="0064001D"/>
    <w:rsid w:val="0064226F"/>
    <w:rsid w:val="00662CF3"/>
    <w:rsid w:val="0066608F"/>
    <w:rsid w:val="00666CA2"/>
    <w:rsid w:val="0066784C"/>
    <w:rsid w:val="0067378A"/>
    <w:rsid w:val="00676BF2"/>
    <w:rsid w:val="00691C60"/>
    <w:rsid w:val="006A0880"/>
    <w:rsid w:val="006A4955"/>
    <w:rsid w:val="006B35BE"/>
    <w:rsid w:val="006C456F"/>
    <w:rsid w:val="006F299C"/>
    <w:rsid w:val="00706430"/>
    <w:rsid w:val="00707559"/>
    <w:rsid w:val="007123D3"/>
    <w:rsid w:val="0072042D"/>
    <w:rsid w:val="00720920"/>
    <w:rsid w:val="00724283"/>
    <w:rsid w:val="007318C5"/>
    <w:rsid w:val="0073314B"/>
    <w:rsid w:val="00741E92"/>
    <w:rsid w:val="00746DBA"/>
    <w:rsid w:val="00746F44"/>
    <w:rsid w:val="00752BDD"/>
    <w:rsid w:val="00754C83"/>
    <w:rsid w:val="00762919"/>
    <w:rsid w:val="007629C3"/>
    <w:rsid w:val="007638A9"/>
    <w:rsid w:val="007709FD"/>
    <w:rsid w:val="00772BED"/>
    <w:rsid w:val="0077359D"/>
    <w:rsid w:val="00777505"/>
    <w:rsid w:val="00780148"/>
    <w:rsid w:val="00782007"/>
    <w:rsid w:val="00786D3C"/>
    <w:rsid w:val="007875C3"/>
    <w:rsid w:val="007915E4"/>
    <w:rsid w:val="0079258D"/>
    <w:rsid w:val="0079655E"/>
    <w:rsid w:val="007A6C5B"/>
    <w:rsid w:val="007A728F"/>
    <w:rsid w:val="007B783D"/>
    <w:rsid w:val="007B7E02"/>
    <w:rsid w:val="007D7CA1"/>
    <w:rsid w:val="007E1844"/>
    <w:rsid w:val="007F3C79"/>
    <w:rsid w:val="00802F8A"/>
    <w:rsid w:val="008049A0"/>
    <w:rsid w:val="00812340"/>
    <w:rsid w:val="00816C5A"/>
    <w:rsid w:val="008259EA"/>
    <w:rsid w:val="00836C50"/>
    <w:rsid w:val="008456B8"/>
    <w:rsid w:val="00853881"/>
    <w:rsid w:val="0085568A"/>
    <w:rsid w:val="00862965"/>
    <w:rsid w:val="00865AFB"/>
    <w:rsid w:val="00872C37"/>
    <w:rsid w:val="00883DBC"/>
    <w:rsid w:val="00886269"/>
    <w:rsid w:val="008870C5"/>
    <w:rsid w:val="008A4244"/>
    <w:rsid w:val="008B3205"/>
    <w:rsid w:val="008B4B97"/>
    <w:rsid w:val="008C28E5"/>
    <w:rsid w:val="008C434B"/>
    <w:rsid w:val="008D285C"/>
    <w:rsid w:val="008F66DE"/>
    <w:rsid w:val="008F757A"/>
    <w:rsid w:val="0090735F"/>
    <w:rsid w:val="009077F7"/>
    <w:rsid w:val="00915775"/>
    <w:rsid w:val="00917649"/>
    <w:rsid w:val="00935147"/>
    <w:rsid w:val="00935C05"/>
    <w:rsid w:val="009371D7"/>
    <w:rsid w:val="00954478"/>
    <w:rsid w:val="00962A19"/>
    <w:rsid w:val="009724CC"/>
    <w:rsid w:val="00973E92"/>
    <w:rsid w:val="0098001E"/>
    <w:rsid w:val="009814C3"/>
    <w:rsid w:val="00984055"/>
    <w:rsid w:val="009908B6"/>
    <w:rsid w:val="00994E55"/>
    <w:rsid w:val="009A4805"/>
    <w:rsid w:val="009B078A"/>
    <w:rsid w:val="009B32BB"/>
    <w:rsid w:val="009B768D"/>
    <w:rsid w:val="009C38A1"/>
    <w:rsid w:val="009C7DC2"/>
    <w:rsid w:val="009D1AF0"/>
    <w:rsid w:val="009D2E41"/>
    <w:rsid w:val="009E3027"/>
    <w:rsid w:val="009E34B5"/>
    <w:rsid w:val="009E5921"/>
    <w:rsid w:val="00A0069A"/>
    <w:rsid w:val="00A032A8"/>
    <w:rsid w:val="00A22C54"/>
    <w:rsid w:val="00A238D9"/>
    <w:rsid w:val="00A32A65"/>
    <w:rsid w:val="00A36314"/>
    <w:rsid w:val="00A40EBD"/>
    <w:rsid w:val="00A455AD"/>
    <w:rsid w:val="00A503D9"/>
    <w:rsid w:val="00A55A7F"/>
    <w:rsid w:val="00A628D0"/>
    <w:rsid w:val="00A661FF"/>
    <w:rsid w:val="00A7154B"/>
    <w:rsid w:val="00A81768"/>
    <w:rsid w:val="00A84436"/>
    <w:rsid w:val="00A85EE6"/>
    <w:rsid w:val="00A92A9C"/>
    <w:rsid w:val="00A96CFF"/>
    <w:rsid w:val="00A97D7C"/>
    <w:rsid w:val="00AA097B"/>
    <w:rsid w:val="00AA1FFF"/>
    <w:rsid w:val="00AB2601"/>
    <w:rsid w:val="00AC2F83"/>
    <w:rsid w:val="00AE0B29"/>
    <w:rsid w:val="00AF09F8"/>
    <w:rsid w:val="00B02A5E"/>
    <w:rsid w:val="00B165EA"/>
    <w:rsid w:val="00B16B66"/>
    <w:rsid w:val="00B25D97"/>
    <w:rsid w:val="00B51775"/>
    <w:rsid w:val="00B605B0"/>
    <w:rsid w:val="00B65230"/>
    <w:rsid w:val="00B7096A"/>
    <w:rsid w:val="00B732E2"/>
    <w:rsid w:val="00B9185D"/>
    <w:rsid w:val="00BA211E"/>
    <w:rsid w:val="00BB0541"/>
    <w:rsid w:val="00BC0BD9"/>
    <w:rsid w:val="00BD2255"/>
    <w:rsid w:val="00BD77BD"/>
    <w:rsid w:val="00BE4A3E"/>
    <w:rsid w:val="00BF326A"/>
    <w:rsid w:val="00BF642E"/>
    <w:rsid w:val="00BF6C23"/>
    <w:rsid w:val="00C02855"/>
    <w:rsid w:val="00C07852"/>
    <w:rsid w:val="00C117C9"/>
    <w:rsid w:val="00C134D1"/>
    <w:rsid w:val="00C15C1E"/>
    <w:rsid w:val="00C17CAE"/>
    <w:rsid w:val="00C21FE7"/>
    <w:rsid w:val="00C30A6C"/>
    <w:rsid w:val="00C43146"/>
    <w:rsid w:val="00C5054D"/>
    <w:rsid w:val="00C5113E"/>
    <w:rsid w:val="00C527C1"/>
    <w:rsid w:val="00C53CD9"/>
    <w:rsid w:val="00C667A5"/>
    <w:rsid w:val="00C76257"/>
    <w:rsid w:val="00C77227"/>
    <w:rsid w:val="00C80FA1"/>
    <w:rsid w:val="00C84EA7"/>
    <w:rsid w:val="00C95A69"/>
    <w:rsid w:val="00C9739D"/>
    <w:rsid w:val="00CA5496"/>
    <w:rsid w:val="00CB063B"/>
    <w:rsid w:val="00CB37CD"/>
    <w:rsid w:val="00CB5C41"/>
    <w:rsid w:val="00CC094A"/>
    <w:rsid w:val="00CC1EB7"/>
    <w:rsid w:val="00CD0E19"/>
    <w:rsid w:val="00CD1DFA"/>
    <w:rsid w:val="00CD26F1"/>
    <w:rsid w:val="00CE26B1"/>
    <w:rsid w:val="00CF5C71"/>
    <w:rsid w:val="00D15B4D"/>
    <w:rsid w:val="00D16528"/>
    <w:rsid w:val="00D16FF6"/>
    <w:rsid w:val="00D32384"/>
    <w:rsid w:val="00D33B52"/>
    <w:rsid w:val="00D3430A"/>
    <w:rsid w:val="00D40BB5"/>
    <w:rsid w:val="00D51FD4"/>
    <w:rsid w:val="00D655F4"/>
    <w:rsid w:val="00D72232"/>
    <w:rsid w:val="00D83BC9"/>
    <w:rsid w:val="00D8640B"/>
    <w:rsid w:val="00D8775A"/>
    <w:rsid w:val="00D903CB"/>
    <w:rsid w:val="00D904EE"/>
    <w:rsid w:val="00DA6504"/>
    <w:rsid w:val="00DB1F82"/>
    <w:rsid w:val="00DB3421"/>
    <w:rsid w:val="00DC3B66"/>
    <w:rsid w:val="00DC4954"/>
    <w:rsid w:val="00DC4F43"/>
    <w:rsid w:val="00DD04F0"/>
    <w:rsid w:val="00DD4902"/>
    <w:rsid w:val="00DE7B26"/>
    <w:rsid w:val="00DF433F"/>
    <w:rsid w:val="00DF57DF"/>
    <w:rsid w:val="00E0287C"/>
    <w:rsid w:val="00E1281F"/>
    <w:rsid w:val="00E15C67"/>
    <w:rsid w:val="00E23596"/>
    <w:rsid w:val="00E25070"/>
    <w:rsid w:val="00E32FDB"/>
    <w:rsid w:val="00E33B2B"/>
    <w:rsid w:val="00E3528D"/>
    <w:rsid w:val="00E40792"/>
    <w:rsid w:val="00E511F2"/>
    <w:rsid w:val="00E53327"/>
    <w:rsid w:val="00E56DB1"/>
    <w:rsid w:val="00E724DA"/>
    <w:rsid w:val="00E773C1"/>
    <w:rsid w:val="00E91406"/>
    <w:rsid w:val="00E92953"/>
    <w:rsid w:val="00EA07D8"/>
    <w:rsid w:val="00EA3DEC"/>
    <w:rsid w:val="00EB0A83"/>
    <w:rsid w:val="00EB32E5"/>
    <w:rsid w:val="00EB64C6"/>
    <w:rsid w:val="00EC647B"/>
    <w:rsid w:val="00ED0879"/>
    <w:rsid w:val="00ED5258"/>
    <w:rsid w:val="00EE23A6"/>
    <w:rsid w:val="00EE41A8"/>
    <w:rsid w:val="00EF38B8"/>
    <w:rsid w:val="00F015D2"/>
    <w:rsid w:val="00F21116"/>
    <w:rsid w:val="00F257F3"/>
    <w:rsid w:val="00F31AE1"/>
    <w:rsid w:val="00F330B5"/>
    <w:rsid w:val="00F41879"/>
    <w:rsid w:val="00F46B48"/>
    <w:rsid w:val="00F50DE6"/>
    <w:rsid w:val="00F51C8F"/>
    <w:rsid w:val="00F51FEA"/>
    <w:rsid w:val="00F5558F"/>
    <w:rsid w:val="00F572DA"/>
    <w:rsid w:val="00F71863"/>
    <w:rsid w:val="00F77CCB"/>
    <w:rsid w:val="00F93718"/>
    <w:rsid w:val="00F96D0F"/>
    <w:rsid w:val="00FA5795"/>
    <w:rsid w:val="00FB7DA7"/>
    <w:rsid w:val="00FC1A81"/>
    <w:rsid w:val="00FD3690"/>
    <w:rsid w:val="00FE53F5"/>
    <w:rsid w:val="00FE731C"/>
    <w:rsid w:val="00FE7829"/>
    <w:rsid w:val="00FF23CB"/>
    <w:rsid w:val="00FF3E5B"/>
    <w:rsid w:val="00FF6412"/>
    <w:rsid w:val="00FF6601"/>
    <w:rsid w:val="109B0A9C"/>
    <w:rsid w:val="256B5FD8"/>
    <w:rsid w:val="25B8BB36"/>
    <w:rsid w:val="31D5E42D"/>
    <w:rsid w:val="3A6BA48B"/>
    <w:rsid w:val="41DE1304"/>
    <w:rsid w:val="52EC94A2"/>
    <w:rsid w:val="761539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201BB9DB"/>
  <w15:docId w15:val="{9715289E-4BAC-4E54-9891-E1010E81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8049A0"/>
    <w:pPr>
      <w:suppressAutoHyphens/>
    </w:pPr>
    <w:rPr>
      <w:rFonts w:ascii="Calibri" w:eastAsia="Calibri" w:hAnsi="Calibri" w:cs="Calibri"/>
      <w:color w:val="FF0000"/>
      <w:lang w:eastAsia="zh-CN"/>
    </w:rPr>
  </w:style>
  <w:style w:type="paragraph" w:styleId="Heading1">
    <w:name w:val="heading 1"/>
    <w:next w:val="BodyText"/>
    <w:link w:val="Heading1Char"/>
    <w:uiPriority w:val="9"/>
    <w:qFormat/>
    <w:rsid w:val="002E67D9"/>
    <w:pPr>
      <w:numPr>
        <w:numId w:val="25"/>
      </w:numPr>
      <w:pBdr>
        <w:top w:val="single" w:sz="24" w:space="8" w:color="002060"/>
      </w:pBdr>
      <w:spacing w:before="240" w:after="120"/>
      <w:outlineLvl w:val="0"/>
    </w:pPr>
    <w:rPr>
      <w:rFonts w:ascii="Public Sans Light" w:eastAsiaTheme="minorEastAsia" w:hAnsi="Public Sans Light" w:cstheme="minorBidi"/>
      <w:color w:val="002060"/>
      <w:sz w:val="48"/>
      <w:szCs w:val="22"/>
      <w:lang w:eastAsia="zh-CN"/>
    </w:rPr>
  </w:style>
  <w:style w:type="paragraph" w:styleId="Heading2">
    <w:name w:val="heading 2"/>
    <w:next w:val="BodyText"/>
    <w:link w:val="Heading2Char"/>
    <w:uiPriority w:val="9"/>
    <w:qFormat/>
    <w:rsid w:val="005C6E96"/>
    <w:pPr>
      <w:numPr>
        <w:ilvl w:val="1"/>
        <w:numId w:val="25"/>
      </w:numPr>
      <w:pBdr>
        <w:top w:val="single" w:sz="4" w:space="8" w:color="002060"/>
      </w:pBdr>
      <w:spacing w:before="240" w:after="120"/>
      <w:outlineLvl w:val="1"/>
    </w:pPr>
    <w:rPr>
      <w:rFonts w:ascii="Public Sans Light" w:eastAsiaTheme="minorEastAsia" w:hAnsi="Public Sans Light" w:cstheme="minorBidi"/>
      <w:color w:val="002060"/>
      <w:sz w:val="36"/>
      <w:szCs w:val="22"/>
      <w:lang w:eastAsia="zh-CN"/>
    </w:rPr>
  </w:style>
  <w:style w:type="paragraph" w:styleId="Heading3">
    <w:name w:val="heading 3"/>
    <w:next w:val="BodyText"/>
    <w:link w:val="Heading3Char"/>
    <w:uiPriority w:val="9"/>
    <w:qFormat/>
    <w:rsid w:val="008049A0"/>
    <w:pPr>
      <w:keepNext/>
      <w:keepLines/>
      <w:numPr>
        <w:ilvl w:val="2"/>
        <w:numId w:val="25"/>
      </w:numPr>
      <w:suppressAutoHyphens/>
      <w:spacing w:before="240" w:after="120"/>
      <w:outlineLvl w:val="2"/>
    </w:pPr>
    <w:rPr>
      <w:rFonts w:asciiTheme="majorHAnsi" w:eastAsiaTheme="minorEastAsia" w:hAnsiTheme="majorHAnsi" w:cstheme="minorBidi"/>
      <w:color w:val="4F81BD" w:themeColor="accent1"/>
      <w:sz w:val="28"/>
      <w:szCs w:val="22"/>
      <w:lang w:eastAsia="zh-CN"/>
    </w:rPr>
  </w:style>
  <w:style w:type="paragraph" w:styleId="Heading4">
    <w:name w:val="heading 4"/>
    <w:next w:val="BodyText"/>
    <w:link w:val="Heading4Char"/>
    <w:uiPriority w:val="9"/>
    <w:qFormat/>
    <w:rsid w:val="008049A0"/>
    <w:pPr>
      <w:keepNext/>
      <w:keepLines/>
      <w:numPr>
        <w:ilvl w:val="3"/>
        <w:numId w:val="25"/>
      </w:numPr>
      <w:suppressAutoHyphens/>
      <w:spacing w:before="240" w:after="120"/>
      <w:outlineLvl w:val="3"/>
    </w:pPr>
    <w:rPr>
      <w:rFonts w:asciiTheme="majorHAnsi" w:eastAsiaTheme="majorEastAsia" w:hAnsiTheme="majorHAnsi" w:cstheme="majorBidi"/>
      <w:iCs/>
      <w:color w:val="4F81BD" w:themeColor="accent1"/>
      <w:sz w:val="24"/>
      <w:szCs w:val="22"/>
      <w:lang w:eastAsia="zh-CN"/>
    </w:rPr>
  </w:style>
  <w:style w:type="paragraph" w:styleId="Heading5">
    <w:name w:val="heading 5"/>
    <w:next w:val="BodyText"/>
    <w:link w:val="Heading5Char"/>
    <w:uiPriority w:val="9"/>
    <w:qFormat/>
    <w:rsid w:val="008049A0"/>
    <w:pPr>
      <w:keepNext/>
      <w:keepLines/>
      <w:numPr>
        <w:ilvl w:val="4"/>
        <w:numId w:val="25"/>
      </w:numPr>
      <w:suppressAutoHyphens/>
      <w:spacing w:before="240" w:after="120"/>
      <w:outlineLvl w:val="4"/>
    </w:pPr>
    <w:rPr>
      <w:rFonts w:asciiTheme="majorHAnsi" w:eastAsiaTheme="majorEastAsia" w:hAnsiTheme="majorHAnsi" w:cstheme="majorBidi"/>
      <w:color w:val="4F81BD" w:themeColor="accent1"/>
      <w:sz w:val="22"/>
      <w:szCs w:val="22"/>
      <w:lang w:eastAsia="zh-CN"/>
    </w:rPr>
  </w:style>
  <w:style w:type="paragraph" w:styleId="Heading6">
    <w:name w:val="heading 6"/>
    <w:next w:val="BodyText"/>
    <w:link w:val="Heading6Char"/>
    <w:uiPriority w:val="9"/>
    <w:semiHidden/>
    <w:rsid w:val="008049A0"/>
    <w:pPr>
      <w:keepLines/>
      <w:suppressAutoHyphens/>
      <w:spacing w:before="120" w:after="120" w:line="260" w:lineRule="exact"/>
      <w:ind w:right="1588"/>
      <w:outlineLvl w:val="5"/>
    </w:pPr>
    <w:rPr>
      <w:rFonts w:asciiTheme="majorHAnsi" w:eastAsiaTheme="majorEastAsia" w:hAnsiTheme="majorHAnsi" w:cstheme="majorBidi"/>
      <w:b/>
      <w:i/>
      <w:color w:val="000000" w:themeColor="text1"/>
      <w:sz w:val="22"/>
      <w:szCs w:val="22"/>
      <w:lang w:eastAsia="zh-CN"/>
    </w:rPr>
  </w:style>
  <w:style w:type="paragraph" w:styleId="Heading7">
    <w:name w:val="heading 7"/>
    <w:next w:val="BodyText"/>
    <w:link w:val="Heading7Char"/>
    <w:uiPriority w:val="9"/>
    <w:semiHidden/>
    <w:rsid w:val="008049A0"/>
    <w:pPr>
      <w:keepLines/>
      <w:suppressAutoHyphens/>
      <w:spacing w:before="120" w:after="120" w:line="260" w:lineRule="exact"/>
      <w:ind w:right="1588"/>
      <w:outlineLvl w:val="6"/>
    </w:pPr>
    <w:rPr>
      <w:rFonts w:asciiTheme="majorHAnsi" w:eastAsiaTheme="majorEastAsia" w:hAnsiTheme="majorHAnsi" w:cstheme="majorBidi"/>
      <w:i/>
      <w:iCs/>
      <w:color w:val="000000" w:themeColor="text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049A0"/>
    <w:pPr>
      <w:suppressAutoHyphens/>
      <w:spacing w:after="240"/>
    </w:pPr>
    <w:rPr>
      <w:rFonts w:asciiTheme="minorHAnsi" w:eastAsiaTheme="minorEastAsia" w:hAnsiTheme="minorHAnsi" w:cstheme="minorBidi"/>
      <w:color w:val="000000" w:themeColor="text1"/>
      <w:sz w:val="18"/>
      <w:szCs w:val="22"/>
      <w:lang w:eastAsia="zh-CN"/>
    </w:rPr>
  </w:style>
  <w:style w:type="paragraph" w:customStyle="1" w:styleId="Level1">
    <w:name w:val="Level 1"/>
    <w:basedOn w:val="Normal"/>
    <w:rsid w:val="00D40BB5"/>
    <w:pPr>
      <w:widowControl w:val="0"/>
    </w:pPr>
  </w:style>
  <w:style w:type="paragraph" w:customStyle="1" w:styleId="Level2">
    <w:name w:val="Level 2"/>
    <w:basedOn w:val="Normal"/>
    <w:rsid w:val="00D40BB5"/>
    <w:pPr>
      <w:widowControl w:val="0"/>
    </w:pPr>
  </w:style>
  <w:style w:type="paragraph" w:customStyle="1" w:styleId="Level3">
    <w:name w:val="Level 3"/>
    <w:basedOn w:val="Normal"/>
    <w:rsid w:val="00D40BB5"/>
    <w:pPr>
      <w:widowControl w:val="0"/>
    </w:pPr>
  </w:style>
  <w:style w:type="paragraph" w:customStyle="1" w:styleId="Level4">
    <w:name w:val="Level 4"/>
    <w:basedOn w:val="Normal"/>
    <w:rsid w:val="00D40BB5"/>
    <w:pPr>
      <w:widowControl w:val="0"/>
    </w:pPr>
  </w:style>
  <w:style w:type="paragraph" w:customStyle="1" w:styleId="Level5">
    <w:name w:val="Level 5"/>
    <w:basedOn w:val="Normal"/>
    <w:rsid w:val="00D40BB5"/>
    <w:pPr>
      <w:widowControl w:val="0"/>
    </w:pPr>
  </w:style>
  <w:style w:type="paragraph" w:customStyle="1" w:styleId="Level6">
    <w:name w:val="Level 6"/>
    <w:basedOn w:val="Normal"/>
    <w:rsid w:val="00D40BB5"/>
    <w:pPr>
      <w:widowControl w:val="0"/>
    </w:pPr>
  </w:style>
  <w:style w:type="paragraph" w:customStyle="1" w:styleId="Level7">
    <w:name w:val="Level 7"/>
    <w:basedOn w:val="Normal"/>
    <w:rsid w:val="00D40BB5"/>
    <w:pPr>
      <w:widowControl w:val="0"/>
    </w:pPr>
  </w:style>
  <w:style w:type="paragraph" w:customStyle="1" w:styleId="Level8">
    <w:name w:val="Level 8"/>
    <w:basedOn w:val="Normal"/>
    <w:rsid w:val="00D40BB5"/>
    <w:pPr>
      <w:widowControl w:val="0"/>
    </w:pPr>
  </w:style>
  <w:style w:type="paragraph" w:customStyle="1" w:styleId="Level9">
    <w:name w:val="Level 9"/>
    <w:basedOn w:val="Normal"/>
    <w:rsid w:val="00D40BB5"/>
    <w:pPr>
      <w:widowControl w:val="0"/>
    </w:pPr>
    <w:rPr>
      <w:b/>
    </w:rPr>
  </w:style>
  <w:style w:type="paragraph" w:customStyle="1" w:styleId="level10">
    <w:name w:val="_level1"/>
    <w:basedOn w:val="Normal"/>
    <w:rsid w:val="00D40BB5"/>
    <w:pPr>
      <w:widowControl w:val="0"/>
    </w:pPr>
  </w:style>
  <w:style w:type="paragraph" w:customStyle="1" w:styleId="level20">
    <w:name w:val="_level2"/>
    <w:basedOn w:val="Normal"/>
    <w:rsid w:val="00D40BB5"/>
    <w:pPr>
      <w:widowControl w:val="0"/>
    </w:pPr>
  </w:style>
  <w:style w:type="paragraph" w:customStyle="1" w:styleId="level30">
    <w:name w:val="_level3"/>
    <w:basedOn w:val="Normal"/>
    <w:rsid w:val="00D40BB5"/>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0">
    <w:name w:val="_level4"/>
    <w:basedOn w:val="Normal"/>
    <w:rsid w:val="00D40BB5"/>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0">
    <w:name w:val="_level5"/>
    <w:basedOn w:val="Normal"/>
    <w:rsid w:val="00D40BB5"/>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0">
    <w:name w:val="_level6"/>
    <w:basedOn w:val="Normal"/>
    <w:rsid w:val="00D40BB5"/>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0">
    <w:name w:val="_level7"/>
    <w:basedOn w:val="Normal"/>
    <w:rsid w:val="00D40BB5"/>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0">
    <w:name w:val="_level8"/>
    <w:basedOn w:val="Normal"/>
    <w:rsid w:val="00D40BB5"/>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Paragraph1">
    <w:name w:val="Paragraph[1]"/>
    <w:basedOn w:val="Normal"/>
    <w:rsid w:val="00D40BB5"/>
    <w:pPr>
      <w:widowControl w:val="0"/>
    </w:pPr>
  </w:style>
  <w:style w:type="paragraph" w:customStyle="1" w:styleId="Paragraph2">
    <w:name w:val="Paragraph[2]"/>
    <w:basedOn w:val="Normal"/>
    <w:rsid w:val="00D40BB5"/>
    <w:pPr>
      <w:widowControl w:val="0"/>
    </w:pPr>
  </w:style>
  <w:style w:type="paragraph" w:customStyle="1" w:styleId="Paragraph3">
    <w:name w:val="Paragraph[3]"/>
    <w:basedOn w:val="Normal"/>
    <w:rsid w:val="00D40BB5"/>
    <w:pPr>
      <w:widowControl w:val="0"/>
    </w:pPr>
  </w:style>
  <w:style w:type="paragraph" w:customStyle="1" w:styleId="26">
    <w:name w:val="_26"/>
    <w:basedOn w:val="Normal"/>
    <w:rsid w:val="00D40BB5"/>
    <w:pPr>
      <w:widowControl w:val="0"/>
    </w:pPr>
  </w:style>
  <w:style w:type="paragraph" w:customStyle="1" w:styleId="25">
    <w:name w:val="_25"/>
    <w:basedOn w:val="Normal"/>
    <w:rsid w:val="00D40BB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D40BB5"/>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D40BB5"/>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D40BB5"/>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D40BB5"/>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D40BB5"/>
    <w:pPr>
      <w:widowControl w:val="0"/>
      <w:tabs>
        <w:tab w:val="left" w:pos="5040"/>
        <w:tab w:val="left" w:pos="5760"/>
        <w:tab w:val="left" w:pos="6480"/>
        <w:tab w:val="left" w:pos="7200"/>
        <w:tab w:val="left" w:pos="7920"/>
      </w:tabs>
      <w:ind w:left="5040"/>
    </w:pPr>
  </w:style>
  <w:style w:type="paragraph" w:customStyle="1" w:styleId="19">
    <w:name w:val="_19"/>
    <w:basedOn w:val="Normal"/>
    <w:rsid w:val="00D40BB5"/>
    <w:pPr>
      <w:widowControl w:val="0"/>
      <w:tabs>
        <w:tab w:val="left" w:pos="5760"/>
        <w:tab w:val="left" w:pos="6480"/>
        <w:tab w:val="left" w:pos="7200"/>
        <w:tab w:val="left" w:pos="7920"/>
      </w:tabs>
      <w:ind w:left="5760"/>
    </w:pPr>
  </w:style>
  <w:style w:type="paragraph" w:customStyle="1" w:styleId="18">
    <w:name w:val="_18"/>
    <w:basedOn w:val="Normal"/>
    <w:rsid w:val="00D40BB5"/>
    <w:pPr>
      <w:widowControl w:val="0"/>
      <w:tabs>
        <w:tab w:val="left" w:pos="6480"/>
        <w:tab w:val="left" w:pos="7200"/>
        <w:tab w:val="left" w:pos="7920"/>
      </w:tabs>
      <w:ind w:left="6480"/>
    </w:pPr>
  </w:style>
  <w:style w:type="paragraph" w:customStyle="1" w:styleId="17">
    <w:name w:val="_17"/>
    <w:basedOn w:val="Normal"/>
    <w:rsid w:val="00D40B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D40BB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D40BB5"/>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D40BB5"/>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D40BB5"/>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D40BB5"/>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D40BB5"/>
    <w:pPr>
      <w:widowControl w:val="0"/>
      <w:tabs>
        <w:tab w:val="left" w:pos="5040"/>
        <w:tab w:val="left" w:pos="5760"/>
        <w:tab w:val="left" w:pos="6480"/>
        <w:tab w:val="left" w:pos="7200"/>
        <w:tab w:val="left" w:pos="7920"/>
      </w:tabs>
      <w:ind w:left="5040"/>
    </w:pPr>
  </w:style>
  <w:style w:type="paragraph" w:customStyle="1" w:styleId="10">
    <w:name w:val="_10"/>
    <w:basedOn w:val="Normal"/>
    <w:rsid w:val="00D40BB5"/>
    <w:pPr>
      <w:widowControl w:val="0"/>
      <w:tabs>
        <w:tab w:val="left" w:pos="5760"/>
        <w:tab w:val="left" w:pos="6480"/>
        <w:tab w:val="left" w:pos="7200"/>
        <w:tab w:val="left" w:pos="7920"/>
      </w:tabs>
      <w:ind w:left="5760"/>
    </w:pPr>
  </w:style>
  <w:style w:type="paragraph" w:customStyle="1" w:styleId="9">
    <w:name w:val="_9"/>
    <w:basedOn w:val="Normal"/>
    <w:rsid w:val="00D40BB5"/>
    <w:pPr>
      <w:widowControl w:val="0"/>
      <w:tabs>
        <w:tab w:val="left" w:pos="6480"/>
        <w:tab w:val="left" w:pos="7200"/>
        <w:tab w:val="left" w:pos="7920"/>
      </w:tabs>
      <w:ind w:left="6480"/>
    </w:pPr>
  </w:style>
  <w:style w:type="paragraph" w:customStyle="1" w:styleId="8">
    <w:name w:val="_8"/>
    <w:basedOn w:val="Normal"/>
    <w:rsid w:val="00D40B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D40BB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D40BB5"/>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D40BB5"/>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D40BB5"/>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D40BB5"/>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D40BB5"/>
    <w:pPr>
      <w:widowControl w:val="0"/>
      <w:tabs>
        <w:tab w:val="left" w:pos="5040"/>
        <w:tab w:val="left" w:pos="5760"/>
        <w:tab w:val="left" w:pos="6480"/>
        <w:tab w:val="left" w:pos="7200"/>
        <w:tab w:val="left" w:pos="7920"/>
      </w:tabs>
      <w:ind w:left="5040"/>
    </w:pPr>
  </w:style>
  <w:style w:type="paragraph" w:customStyle="1" w:styleId="1">
    <w:name w:val="_1"/>
    <w:basedOn w:val="Normal"/>
    <w:rsid w:val="00D40BB5"/>
    <w:pPr>
      <w:widowControl w:val="0"/>
      <w:tabs>
        <w:tab w:val="left" w:pos="5760"/>
        <w:tab w:val="left" w:pos="6480"/>
        <w:tab w:val="left" w:pos="7200"/>
        <w:tab w:val="left" w:pos="7920"/>
      </w:tabs>
      <w:ind w:left="5760"/>
    </w:pPr>
  </w:style>
  <w:style w:type="paragraph" w:customStyle="1" w:styleId="a">
    <w:name w:val="_"/>
    <w:basedOn w:val="Normal"/>
    <w:rsid w:val="00D40BB5"/>
    <w:pPr>
      <w:widowControl w:val="0"/>
      <w:tabs>
        <w:tab w:val="left" w:pos="6480"/>
        <w:tab w:val="left" w:pos="7200"/>
        <w:tab w:val="left" w:pos="7920"/>
      </w:tabs>
      <w:ind w:left="6480"/>
    </w:pPr>
  </w:style>
  <w:style w:type="character" w:customStyle="1" w:styleId="DefaultPara">
    <w:name w:val="Default Para"/>
    <w:basedOn w:val="DefaultParagraphFont"/>
    <w:rsid w:val="00D40BB5"/>
  </w:style>
  <w:style w:type="paragraph" w:customStyle="1" w:styleId="level90">
    <w:name w:val="_level9"/>
    <w:basedOn w:val="Normal"/>
    <w:rsid w:val="00D40BB5"/>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D40BB5"/>
    <w:pPr>
      <w:widowControl w:val="0"/>
      <w:jc w:val="center"/>
    </w:pPr>
    <w:rPr>
      <w:b/>
      <w:sz w:val="32"/>
    </w:rPr>
  </w:style>
  <w:style w:type="paragraph" w:customStyle="1" w:styleId="WPHeading3">
    <w:name w:val="WP_Heading 3"/>
    <w:basedOn w:val="Normal"/>
    <w:rsid w:val="00D40BB5"/>
    <w:pPr>
      <w:widowControl w:val="0"/>
    </w:pPr>
    <w:rPr>
      <w:b/>
    </w:rPr>
  </w:style>
  <w:style w:type="character" w:customStyle="1" w:styleId="WPPageNumber">
    <w:name w:val="WP_Page Number"/>
    <w:rsid w:val="00D40BB5"/>
    <w:rPr>
      <w:noProof w:val="0"/>
      <w:lang w:val="en-US"/>
    </w:rPr>
  </w:style>
  <w:style w:type="paragraph" w:customStyle="1" w:styleId="WPHeader">
    <w:name w:val="WP_Header"/>
    <w:basedOn w:val="Normal"/>
    <w:rsid w:val="00D40BB5"/>
    <w:pPr>
      <w:widowControl w:val="0"/>
      <w:tabs>
        <w:tab w:val="left" w:pos="0"/>
        <w:tab w:val="center" w:pos="4152"/>
        <w:tab w:val="right" w:pos="8305"/>
        <w:tab w:val="left" w:pos="8640"/>
        <w:tab w:val="right" w:pos="9360"/>
      </w:tabs>
    </w:pPr>
  </w:style>
  <w:style w:type="paragraph" w:customStyle="1" w:styleId="WPFooter">
    <w:name w:val="WP_Footer"/>
    <w:basedOn w:val="Normal"/>
    <w:rsid w:val="00D40BB5"/>
    <w:pPr>
      <w:widowControl w:val="0"/>
      <w:tabs>
        <w:tab w:val="left" w:pos="0"/>
        <w:tab w:val="center" w:pos="4152"/>
        <w:tab w:val="right" w:pos="8305"/>
        <w:tab w:val="left" w:pos="8640"/>
        <w:tab w:val="right" w:pos="9360"/>
      </w:tabs>
    </w:pPr>
  </w:style>
  <w:style w:type="character" w:customStyle="1" w:styleId="HeaderChar">
    <w:name w:val="Header Char"/>
    <w:basedOn w:val="DefaultParagraphFont"/>
    <w:link w:val="Header"/>
    <w:uiPriority w:val="99"/>
    <w:rsid w:val="008049A0"/>
    <w:rPr>
      <w:rFonts w:asciiTheme="minorHAnsi" w:eastAsiaTheme="minorEastAsia" w:hAnsiTheme="minorHAnsi" w:cstheme="minorBidi"/>
      <w:color w:val="000000" w:themeColor="text1"/>
      <w:sz w:val="18"/>
      <w:szCs w:val="22"/>
      <w:lang w:eastAsia="zh-CN"/>
    </w:rPr>
  </w:style>
  <w:style w:type="paragraph" w:styleId="Footer">
    <w:name w:val="footer"/>
    <w:link w:val="FooterChar"/>
    <w:uiPriority w:val="99"/>
    <w:rsid w:val="008049A0"/>
    <w:pPr>
      <w:tabs>
        <w:tab w:val="center" w:pos="5670"/>
        <w:tab w:val="right" w:pos="10206"/>
      </w:tabs>
      <w:suppressAutoHyphens/>
      <w:spacing w:before="120" w:after="120"/>
      <w:contextualSpacing/>
    </w:pPr>
    <w:rPr>
      <w:rFonts w:asciiTheme="minorHAnsi" w:eastAsiaTheme="minorEastAsia" w:hAnsiTheme="minorHAnsi" w:cstheme="minorBidi"/>
      <w:color w:val="000000" w:themeColor="text1"/>
      <w:sz w:val="18"/>
      <w:szCs w:val="22"/>
      <w:lang w:eastAsia="zh-CN"/>
    </w:rPr>
  </w:style>
  <w:style w:type="character" w:customStyle="1" w:styleId="FooterChar">
    <w:name w:val="Footer Char"/>
    <w:basedOn w:val="DefaultParagraphFont"/>
    <w:link w:val="Footer"/>
    <w:uiPriority w:val="99"/>
    <w:rsid w:val="008049A0"/>
    <w:rPr>
      <w:rFonts w:asciiTheme="minorHAnsi" w:eastAsiaTheme="minorEastAsia" w:hAnsiTheme="minorHAnsi" w:cstheme="minorBidi"/>
      <w:color w:val="000000" w:themeColor="text1"/>
      <w:sz w:val="18"/>
      <w:szCs w:val="22"/>
      <w:lang w:eastAsia="zh-CN"/>
    </w:rPr>
  </w:style>
  <w:style w:type="character" w:customStyle="1" w:styleId="Heading4Char">
    <w:name w:val="Heading 4 Char"/>
    <w:basedOn w:val="DefaultParagraphFont"/>
    <w:link w:val="Heading4"/>
    <w:uiPriority w:val="9"/>
    <w:rsid w:val="008049A0"/>
    <w:rPr>
      <w:rFonts w:asciiTheme="majorHAnsi" w:eastAsiaTheme="majorEastAsia" w:hAnsiTheme="majorHAnsi" w:cstheme="majorBidi"/>
      <w:iCs/>
      <w:color w:val="4F81BD" w:themeColor="accent1"/>
      <w:sz w:val="24"/>
      <w:szCs w:val="22"/>
      <w:lang w:eastAsia="zh-CN"/>
    </w:rPr>
  </w:style>
  <w:style w:type="paragraph" w:customStyle="1" w:styleId="clause">
    <w:name w:val="clause"/>
    <w:basedOn w:val="Normal"/>
    <w:rsid w:val="002833FC"/>
    <w:pPr>
      <w:spacing w:before="100" w:beforeAutospacing="1" w:after="100" w:afterAutospacing="1"/>
    </w:pPr>
    <w:rPr>
      <w:szCs w:val="24"/>
    </w:rPr>
  </w:style>
  <w:style w:type="character" w:styleId="PlaceholderText">
    <w:name w:val="Placeholder Text"/>
    <w:basedOn w:val="DefaultParagraphFont"/>
    <w:uiPriority w:val="99"/>
    <w:semiHidden/>
    <w:rsid w:val="008049A0"/>
    <w:rPr>
      <w:color w:val="808080"/>
    </w:rPr>
  </w:style>
  <w:style w:type="paragraph" w:styleId="BalloonText">
    <w:name w:val="Balloon Text"/>
    <w:basedOn w:val="Normal"/>
    <w:link w:val="BalloonTextChar"/>
    <w:uiPriority w:val="99"/>
    <w:semiHidden/>
    <w:rsid w:val="00804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A0"/>
    <w:rPr>
      <w:rFonts w:ascii="Segoe UI" w:eastAsia="Calibri" w:hAnsi="Segoe UI" w:cs="Segoe UI"/>
      <w:color w:val="FF0000"/>
      <w:sz w:val="18"/>
      <w:szCs w:val="18"/>
      <w:lang w:eastAsia="zh-CN"/>
    </w:rPr>
  </w:style>
  <w:style w:type="paragraph" w:styleId="ListParagraph">
    <w:name w:val="List Paragraph"/>
    <w:basedOn w:val="Normal"/>
    <w:uiPriority w:val="34"/>
    <w:qFormat/>
    <w:rsid w:val="008049A0"/>
    <w:pPr>
      <w:ind w:left="720"/>
      <w:contextualSpacing/>
    </w:pPr>
  </w:style>
  <w:style w:type="character" w:customStyle="1" w:styleId="Heading1Char">
    <w:name w:val="Heading 1 Char"/>
    <w:basedOn w:val="DefaultParagraphFont"/>
    <w:link w:val="Heading1"/>
    <w:uiPriority w:val="9"/>
    <w:rsid w:val="002E67D9"/>
    <w:rPr>
      <w:rFonts w:ascii="Public Sans Light" w:eastAsiaTheme="minorEastAsia" w:hAnsi="Public Sans Light" w:cstheme="minorBidi"/>
      <w:color w:val="002060"/>
      <w:sz w:val="48"/>
      <w:szCs w:val="22"/>
      <w:lang w:eastAsia="zh-CN"/>
    </w:rPr>
  </w:style>
  <w:style w:type="paragraph" w:styleId="Revision">
    <w:name w:val="Revision"/>
    <w:hidden/>
    <w:uiPriority w:val="99"/>
    <w:semiHidden/>
    <w:rsid w:val="00777505"/>
    <w:rPr>
      <w:sz w:val="24"/>
      <w:lang w:val="en-US"/>
    </w:rPr>
  </w:style>
  <w:style w:type="character" w:styleId="CommentReference">
    <w:name w:val="annotation reference"/>
    <w:basedOn w:val="DefaultParagraphFont"/>
    <w:uiPriority w:val="99"/>
    <w:semiHidden/>
    <w:rsid w:val="008049A0"/>
    <w:rPr>
      <w:sz w:val="16"/>
      <w:szCs w:val="16"/>
    </w:rPr>
  </w:style>
  <w:style w:type="paragraph" w:styleId="CommentText">
    <w:name w:val="annotation text"/>
    <w:basedOn w:val="Normal"/>
    <w:link w:val="CommentTextChar"/>
    <w:uiPriority w:val="99"/>
    <w:rsid w:val="008049A0"/>
  </w:style>
  <w:style w:type="character" w:customStyle="1" w:styleId="CommentTextChar">
    <w:name w:val="Comment Text Char"/>
    <w:basedOn w:val="DefaultParagraphFont"/>
    <w:link w:val="CommentText"/>
    <w:uiPriority w:val="99"/>
    <w:rsid w:val="008049A0"/>
    <w:rPr>
      <w:rFonts w:ascii="Calibri" w:eastAsia="Calibri" w:hAnsi="Calibri" w:cs="Calibri"/>
      <w:color w:val="FF0000"/>
      <w:lang w:eastAsia="zh-CN"/>
    </w:rPr>
  </w:style>
  <w:style w:type="paragraph" w:styleId="CommentSubject">
    <w:name w:val="annotation subject"/>
    <w:basedOn w:val="CommentText"/>
    <w:next w:val="CommentText"/>
    <w:link w:val="CommentSubjectChar"/>
    <w:uiPriority w:val="99"/>
    <w:semiHidden/>
    <w:rsid w:val="008049A0"/>
    <w:rPr>
      <w:b/>
      <w:bCs/>
    </w:rPr>
  </w:style>
  <w:style w:type="character" w:customStyle="1" w:styleId="CommentSubjectChar">
    <w:name w:val="Comment Subject Char"/>
    <w:basedOn w:val="CommentTextChar"/>
    <w:link w:val="CommentSubject"/>
    <w:uiPriority w:val="99"/>
    <w:semiHidden/>
    <w:rsid w:val="008049A0"/>
    <w:rPr>
      <w:rFonts w:ascii="Calibri" w:eastAsia="Calibri" w:hAnsi="Calibri" w:cs="Calibri"/>
      <w:b/>
      <w:bCs/>
      <w:color w:val="FF0000"/>
      <w:lang w:eastAsia="zh-CN"/>
    </w:rPr>
  </w:style>
  <w:style w:type="paragraph" w:styleId="TOCHeading">
    <w:name w:val="TOC Heading"/>
    <w:next w:val="BodyText"/>
    <w:uiPriority w:val="39"/>
    <w:qFormat/>
    <w:rsid w:val="008049A0"/>
    <w:pPr>
      <w:pageBreakBefore/>
      <w:suppressAutoHyphens/>
      <w:spacing w:after="360"/>
    </w:pPr>
    <w:rPr>
      <w:rFonts w:asciiTheme="minorHAnsi" w:eastAsiaTheme="minorEastAsia" w:hAnsiTheme="minorHAnsi" w:cstheme="minorBidi"/>
      <w:color w:val="4F81BD" w:themeColor="accent1"/>
      <w:sz w:val="48"/>
      <w:szCs w:val="22"/>
      <w:lang w:eastAsia="zh-CN"/>
    </w:rPr>
  </w:style>
  <w:style w:type="paragraph" w:styleId="TOC1">
    <w:name w:val="toc 1"/>
    <w:next w:val="BodyText"/>
    <w:uiPriority w:val="39"/>
    <w:rsid w:val="008049A0"/>
    <w:pPr>
      <w:tabs>
        <w:tab w:val="left" w:pos="567"/>
        <w:tab w:val="left" w:pos="907"/>
        <w:tab w:val="right" w:leader="dot" w:pos="10206"/>
      </w:tabs>
      <w:suppressAutoHyphens/>
      <w:spacing w:before="120" w:after="120"/>
      <w:ind w:left="567" w:hanging="567"/>
    </w:pPr>
    <w:rPr>
      <w:rFonts w:asciiTheme="majorHAnsi" w:eastAsia="Calibri" w:hAnsiTheme="majorHAnsi" w:cs="Calibri"/>
      <w:color w:val="4F81BD" w:themeColor="accent1"/>
      <w:sz w:val="22"/>
      <w:lang w:eastAsia="zh-CN"/>
    </w:rPr>
  </w:style>
  <w:style w:type="character" w:styleId="Hyperlink">
    <w:name w:val="Hyperlink"/>
    <w:basedOn w:val="DefaultParagraphFont"/>
    <w:uiPriority w:val="99"/>
    <w:rsid w:val="008049A0"/>
    <w:rPr>
      <w:color w:val="000000" w:themeColor="text1"/>
      <w:u w:val="single"/>
    </w:rPr>
  </w:style>
  <w:style w:type="paragraph" w:styleId="TOC2">
    <w:name w:val="toc 2"/>
    <w:next w:val="BodyText"/>
    <w:uiPriority w:val="39"/>
    <w:rsid w:val="008049A0"/>
    <w:pPr>
      <w:tabs>
        <w:tab w:val="left" w:pos="1134"/>
        <w:tab w:val="right" w:leader="dot" w:pos="10206"/>
      </w:tabs>
      <w:suppressAutoHyphens/>
      <w:spacing w:before="120" w:after="120"/>
      <w:ind w:left="1134" w:hanging="567"/>
    </w:pPr>
    <w:rPr>
      <w:rFonts w:asciiTheme="minorHAnsi" w:eastAsia="Calibri" w:hAnsiTheme="minorHAnsi" w:cs="Calibri"/>
      <w:color w:val="4F81BD" w:themeColor="accent1"/>
      <w:sz w:val="22"/>
      <w:lang w:eastAsia="zh-CN"/>
    </w:rPr>
  </w:style>
  <w:style w:type="paragraph" w:styleId="TOC3">
    <w:name w:val="toc 3"/>
    <w:next w:val="BodyText"/>
    <w:uiPriority w:val="39"/>
    <w:rsid w:val="008049A0"/>
    <w:pPr>
      <w:tabs>
        <w:tab w:val="left" w:pos="1985"/>
        <w:tab w:val="right" w:leader="dot" w:pos="10206"/>
      </w:tabs>
      <w:suppressAutoHyphens/>
      <w:spacing w:before="120" w:after="120"/>
      <w:ind w:left="1814" w:hanging="680"/>
    </w:pPr>
    <w:rPr>
      <w:rFonts w:asciiTheme="minorHAnsi" w:eastAsiaTheme="minorEastAsia" w:hAnsiTheme="minorHAnsi" w:cstheme="minorBidi"/>
      <w:color w:val="4F81BD" w:themeColor="accent1"/>
      <w:sz w:val="22"/>
      <w:szCs w:val="22"/>
      <w:lang w:eastAsia="zh-CN"/>
    </w:rPr>
  </w:style>
  <w:style w:type="paragraph" w:styleId="BodyText">
    <w:name w:val="Body Text"/>
    <w:link w:val="BodyTextChar"/>
    <w:uiPriority w:val="7"/>
    <w:qFormat/>
    <w:rsid w:val="008049A0"/>
    <w:pPr>
      <w:tabs>
        <w:tab w:val="left" w:pos="357"/>
        <w:tab w:val="left" w:pos="714"/>
        <w:tab w:val="left" w:pos="2552"/>
      </w:tabs>
      <w:suppressAutoHyphens/>
      <w:spacing w:before="120" w:after="120"/>
    </w:pPr>
    <w:rPr>
      <w:rFonts w:asciiTheme="minorHAnsi" w:eastAsiaTheme="minorEastAsia" w:hAnsiTheme="minorHAnsi" w:cstheme="minorBidi"/>
      <w:color w:val="000000" w:themeColor="text1"/>
      <w:sz w:val="22"/>
      <w:szCs w:val="22"/>
      <w:lang w:eastAsia="zh-CN"/>
    </w:rPr>
  </w:style>
  <w:style w:type="character" w:customStyle="1" w:styleId="BodyTextChar">
    <w:name w:val="Body Text Char"/>
    <w:basedOn w:val="DefaultParagraphFont"/>
    <w:link w:val="BodyText"/>
    <w:uiPriority w:val="7"/>
    <w:rsid w:val="008049A0"/>
    <w:rPr>
      <w:rFonts w:asciiTheme="minorHAnsi" w:eastAsiaTheme="minorEastAsia" w:hAnsiTheme="minorHAnsi" w:cstheme="minorBidi"/>
      <w:color w:val="000000" w:themeColor="text1"/>
      <w:sz w:val="22"/>
      <w:szCs w:val="22"/>
      <w:lang w:eastAsia="zh-CN"/>
    </w:rPr>
  </w:style>
  <w:style w:type="character" w:customStyle="1" w:styleId="Heading2Char">
    <w:name w:val="Heading 2 Char"/>
    <w:basedOn w:val="DefaultParagraphFont"/>
    <w:link w:val="Heading2"/>
    <w:uiPriority w:val="9"/>
    <w:rsid w:val="005C6E96"/>
    <w:rPr>
      <w:rFonts w:ascii="Public Sans Light" w:eastAsiaTheme="minorEastAsia" w:hAnsi="Public Sans Light" w:cstheme="minorBidi"/>
      <w:color w:val="002060"/>
      <w:sz w:val="36"/>
      <w:szCs w:val="22"/>
      <w:lang w:eastAsia="zh-CN"/>
    </w:rPr>
  </w:style>
  <w:style w:type="character" w:customStyle="1" w:styleId="Heading3Char">
    <w:name w:val="Heading 3 Char"/>
    <w:basedOn w:val="DefaultParagraphFont"/>
    <w:link w:val="Heading3"/>
    <w:uiPriority w:val="9"/>
    <w:rsid w:val="008049A0"/>
    <w:rPr>
      <w:rFonts w:asciiTheme="majorHAnsi" w:eastAsiaTheme="minorEastAsia" w:hAnsiTheme="majorHAnsi" w:cstheme="minorBidi"/>
      <w:color w:val="4F81BD" w:themeColor="accent1"/>
      <w:sz w:val="28"/>
      <w:szCs w:val="22"/>
      <w:lang w:eastAsia="zh-CN"/>
    </w:rPr>
  </w:style>
  <w:style w:type="paragraph" w:customStyle="1" w:styleId="AOCHeading">
    <w:name w:val="AOC Heading"/>
    <w:next w:val="BodyText"/>
    <w:uiPriority w:val="4"/>
    <w:rsid w:val="008049A0"/>
    <w:pPr>
      <w:pBdr>
        <w:top w:val="single" w:sz="4" w:space="8" w:color="4F81BD" w:themeColor="accent1"/>
      </w:pBdr>
      <w:spacing w:before="240" w:after="120"/>
    </w:pPr>
    <w:rPr>
      <w:rFonts w:asciiTheme="minorHAnsi" w:eastAsiaTheme="minorEastAsia" w:hAnsiTheme="minorHAnsi" w:cstheme="minorBidi"/>
      <w:color w:val="4F81BD" w:themeColor="accent1"/>
      <w:sz w:val="36"/>
      <w:szCs w:val="22"/>
      <w:lang w:eastAsia="zh-CN"/>
    </w:rPr>
  </w:style>
  <w:style w:type="character" w:customStyle="1" w:styleId="BoldItalic">
    <w:name w:val="Bold Italic"/>
    <w:basedOn w:val="DefaultParagraphFont"/>
    <w:uiPriority w:val="22"/>
    <w:qFormat/>
    <w:rsid w:val="008049A0"/>
    <w:rPr>
      <w:b/>
      <w:i/>
    </w:rPr>
  </w:style>
  <w:style w:type="paragraph" w:styleId="Caption">
    <w:name w:val="caption"/>
    <w:next w:val="BodyText"/>
    <w:uiPriority w:val="35"/>
    <w:qFormat/>
    <w:rsid w:val="008049A0"/>
    <w:pPr>
      <w:suppressAutoHyphens/>
      <w:spacing w:before="120" w:after="120"/>
    </w:pPr>
    <w:rPr>
      <w:rFonts w:asciiTheme="minorHAnsi" w:eastAsiaTheme="minorEastAsia" w:hAnsiTheme="minorHAnsi" w:cstheme="minorBidi"/>
      <w:iCs/>
      <w:color w:val="4F81BD" w:themeColor="accent1"/>
      <w:sz w:val="18"/>
      <w:szCs w:val="18"/>
      <w:lang w:eastAsia="zh-CN"/>
    </w:rPr>
  </w:style>
  <w:style w:type="paragraph" w:customStyle="1" w:styleId="ContactDetails">
    <w:name w:val="Contact Details"/>
    <w:uiPriority w:val="99"/>
    <w:rsid w:val="008049A0"/>
    <w:pPr>
      <w:spacing w:before="120" w:after="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rsid w:val="008049A0"/>
    <w:pPr>
      <w:spacing w:before="480" w:after="240"/>
    </w:pPr>
    <w:rPr>
      <w:rFonts w:asciiTheme="minorHAnsi" w:eastAsiaTheme="minorEastAsia" w:hAnsiTheme="minorHAnsi" w:cstheme="minorBidi"/>
      <w:color w:val="FFFFFF" w:themeColor="background1"/>
      <w:sz w:val="28"/>
      <w:szCs w:val="22"/>
      <w:lang w:eastAsia="zh-CN"/>
    </w:rPr>
  </w:style>
  <w:style w:type="character" w:customStyle="1" w:styleId="DateChar">
    <w:name w:val="Date Char"/>
    <w:basedOn w:val="DefaultParagraphFont"/>
    <w:link w:val="Date"/>
    <w:uiPriority w:val="3"/>
    <w:rsid w:val="008049A0"/>
    <w:rPr>
      <w:rFonts w:asciiTheme="minorHAnsi" w:eastAsiaTheme="minorEastAsia" w:hAnsiTheme="minorHAnsi" w:cstheme="minorBidi"/>
      <w:color w:val="FFFFFF" w:themeColor="background1"/>
      <w:sz w:val="28"/>
      <w:szCs w:val="22"/>
      <w:lang w:eastAsia="zh-CN"/>
    </w:rPr>
  </w:style>
  <w:style w:type="paragraph" w:customStyle="1" w:styleId="Descriptor">
    <w:name w:val="Descriptor"/>
    <w:next w:val="Title"/>
    <w:uiPriority w:val="1"/>
    <w:rsid w:val="008049A0"/>
    <w:pPr>
      <w:tabs>
        <w:tab w:val="right" w:pos="10206"/>
      </w:tabs>
      <w:suppressAutoHyphens/>
      <w:contextualSpacing/>
    </w:pPr>
    <w:rPr>
      <w:rFonts w:asciiTheme="majorHAnsi" w:eastAsiaTheme="minorEastAsia" w:hAnsiTheme="majorHAnsi" w:cstheme="minorBidi"/>
      <w:color w:val="FFFFFF" w:themeColor="background1"/>
      <w:sz w:val="28"/>
      <w:szCs w:val="22"/>
      <w:lang w:eastAsia="zh-CN"/>
    </w:rPr>
  </w:style>
  <w:style w:type="paragraph" w:styleId="Title">
    <w:name w:val="Title"/>
    <w:next w:val="Subtitle"/>
    <w:link w:val="TitleChar"/>
    <w:uiPriority w:val="1"/>
    <w:rsid w:val="008049A0"/>
    <w:pPr>
      <w:spacing w:before="120" w:after="960"/>
    </w:pPr>
    <w:rPr>
      <w:rFonts w:asciiTheme="minorHAnsi" w:eastAsiaTheme="majorEastAsia" w:hAnsiTheme="min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8049A0"/>
    <w:rPr>
      <w:rFonts w:asciiTheme="minorHAnsi" w:eastAsiaTheme="majorEastAsia" w:hAnsiTheme="minorHAnsi" w:cstheme="majorBidi"/>
      <w:color w:val="FFFFFF" w:themeColor="background1"/>
      <w:kern w:val="28"/>
      <w:position w:val="4"/>
      <w:sz w:val="80"/>
      <w:szCs w:val="56"/>
      <w:lang w:eastAsia="en-US"/>
    </w:rPr>
  </w:style>
  <w:style w:type="character" w:styleId="Emphasis">
    <w:name w:val="Emphasis"/>
    <w:aliases w:val="Italic"/>
    <w:basedOn w:val="DefaultParagraphFont"/>
    <w:uiPriority w:val="19"/>
    <w:qFormat/>
    <w:rsid w:val="008049A0"/>
    <w:rPr>
      <w:i/>
      <w:iCs/>
    </w:rPr>
  </w:style>
  <w:style w:type="character" w:styleId="EndnoteReference">
    <w:name w:val="endnote reference"/>
    <w:basedOn w:val="DefaultParagraphFont"/>
    <w:uiPriority w:val="99"/>
    <w:semiHidden/>
    <w:rsid w:val="008049A0"/>
    <w:rPr>
      <w:vertAlign w:val="superscript"/>
    </w:rPr>
  </w:style>
  <w:style w:type="paragraph" w:styleId="EndnoteText">
    <w:name w:val="endnote text"/>
    <w:basedOn w:val="Normal"/>
    <w:link w:val="EndnoteTextChar"/>
    <w:uiPriority w:val="99"/>
    <w:semiHidden/>
    <w:rsid w:val="008049A0"/>
  </w:style>
  <w:style w:type="character" w:customStyle="1" w:styleId="EndnoteTextChar">
    <w:name w:val="Endnote Text Char"/>
    <w:basedOn w:val="DefaultParagraphFont"/>
    <w:link w:val="EndnoteText"/>
    <w:uiPriority w:val="99"/>
    <w:semiHidden/>
    <w:rsid w:val="008049A0"/>
    <w:rPr>
      <w:rFonts w:ascii="Calibri" w:eastAsia="Calibri" w:hAnsi="Calibri" w:cs="Calibri"/>
      <w:color w:val="FF0000"/>
      <w:lang w:eastAsia="zh-CN"/>
    </w:rPr>
  </w:style>
  <w:style w:type="character" w:styleId="FootnoteReference">
    <w:name w:val="footnote reference"/>
    <w:basedOn w:val="DefaultParagraphFont"/>
    <w:uiPriority w:val="99"/>
    <w:rsid w:val="008049A0"/>
    <w:rPr>
      <w:color w:val="000000" w:themeColor="text1"/>
      <w:vertAlign w:val="superscript"/>
    </w:rPr>
  </w:style>
  <w:style w:type="paragraph" w:styleId="FootnoteText">
    <w:name w:val="footnote text"/>
    <w:link w:val="FootnoteTextChar"/>
    <w:uiPriority w:val="99"/>
    <w:rsid w:val="008049A0"/>
    <w:pPr>
      <w:spacing w:before="60" w:after="60"/>
    </w:pPr>
    <w:rPr>
      <w:rFonts w:asciiTheme="minorHAnsi" w:eastAsiaTheme="minorEastAsia" w:hAnsiTheme="minorHAnsi" w:cstheme="minorBidi"/>
      <w:color w:val="000000" w:themeColor="text1"/>
      <w:lang w:eastAsia="zh-CN"/>
    </w:rPr>
  </w:style>
  <w:style w:type="character" w:customStyle="1" w:styleId="FootnoteTextChar">
    <w:name w:val="Footnote Text Char"/>
    <w:basedOn w:val="DefaultParagraphFont"/>
    <w:link w:val="FootnoteText"/>
    <w:uiPriority w:val="99"/>
    <w:rsid w:val="008049A0"/>
    <w:rPr>
      <w:rFonts w:asciiTheme="minorHAnsi" w:eastAsiaTheme="minorEastAsia" w:hAnsiTheme="minorHAnsi" w:cstheme="minorBidi"/>
      <w:color w:val="000000" w:themeColor="text1"/>
      <w:lang w:eastAsia="zh-CN"/>
    </w:rPr>
  </w:style>
  <w:style w:type="table" w:styleId="GridTable1Light-Accent6">
    <w:name w:val="Grid Table 1 Light Accent 6"/>
    <w:basedOn w:val="TableNormal"/>
    <w:uiPriority w:val="46"/>
    <w:rsid w:val="008049A0"/>
    <w:rPr>
      <w:rFonts w:asciiTheme="minorHAnsi" w:eastAsiaTheme="minorEastAsia" w:hAnsiTheme="minorHAnsi" w:cstheme="minorBidi"/>
      <w:sz w:val="22"/>
      <w:szCs w:val="22"/>
      <w:lang w:eastAsia="zh-C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rsid w:val="008049A0"/>
    <w:pPr>
      <w:suppressAutoHyphens/>
      <w:spacing w:before="240" w:after="240"/>
    </w:pPr>
    <w:rPr>
      <w:rFonts w:asciiTheme="minorHAnsi" w:eastAsiaTheme="minorEastAsia" w:hAnsiTheme="minorHAnsi" w:cstheme="minorBidi"/>
      <w:color w:val="1F497D" w:themeColor="text2"/>
      <w:sz w:val="22"/>
      <w:szCs w:val="22"/>
      <w:lang w:eastAsia="zh-CN"/>
    </w:rPr>
  </w:style>
  <w:style w:type="character" w:customStyle="1" w:styleId="Heading5Char">
    <w:name w:val="Heading 5 Char"/>
    <w:basedOn w:val="DefaultParagraphFont"/>
    <w:link w:val="Heading5"/>
    <w:uiPriority w:val="9"/>
    <w:rsid w:val="008049A0"/>
    <w:rPr>
      <w:rFonts w:asciiTheme="majorHAnsi" w:eastAsiaTheme="majorEastAsia" w:hAnsiTheme="majorHAnsi" w:cstheme="majorBidi"/>
      <w:color w:val="4F81BD" w:themeColor="accent1"/>
      <w:sz w:val="22"/>
      <w:szCs w:val="22"/>
      <w:lang w:eastAsia="zh-CN"/>
    </w:rPr>
  </w:style>
  <w:style w:type="character" w:customStyle="1" w:styleId="Heading6Char">
    <w:name w:val="Heading 6 Char"/>
    <w:basedOn w:val="DefaultParagraphFont"/>
    <w:link w:val="Heading6"/>
    <w:uiPriority w:val="9"/>
    <w:semiHidden/>
    <w:rsid w:val="008049A0"/>
    <w:rPr>
      <w:rFonts w:asciiTheme="majorHAnsi" w:eastAsiaTheme="majorEastAsia" w:hAnsiTheme="majorHAnsi" w:cstheme="majorBidi"/>
      <w:b/>
      <w:i/>
      <w:color w:val="000000" w:themeColor="text1"/>
      <w:sz w:val="22"/>
      <w:szCs w:val="22"/>
      <w:lang w:eastAsia="zh-CN"/>
    </w:rPr>
  </w:style>
  <w:style w:type="character" w:customStyle="1" w:styleId="Heading7Char">
    <w:name w:val="Heading 7 Char"/>
    <w:basedOn w:val="DefaultParagraphFont"/>
    <w:link w:val="Heading7"/>
    <w:uiPriority w:val="9"/>
    <w:semiHidden/>
    <w:rsid w:val="008049A0"/>
    <w:rPr>
      <w:rFonts w:asciiTheme="majorHAnsi" w:eastAsiaTheme="majorEastAsia" w:hAnsiTheme="majorHAnsi" w:cstheme="majorBidi"/>
      <w:i/>
      <w:iCs/>
      <w:color w:val="000000" w:themeColor="text1"/>
      <w:sz w:val="22"/>
      <w:szCs w:val="22"/>
      <w:lang w:eastAsia="zh-CN"/>
    </w:rPr>
  </w:style>
  <w:style w:type="paragraph" w:styleId="Index1">
    <w:name w:val="index 1"/>
    <w:basedOn w:val="Normal"/>
    <w:next w:val="Normal"/>
    <w:uiPriority w:val="99"/>
    <w:semiHidden/>
    <w:rsid w:val="008049A0"/>
    <w:pPr>
      <w:ind w:left="220" w:hanging="220"/>
    </w:pPr>
  </w:style>
  <w:style w:type="paragraph" w:styleId="Index2">
    <w:name w:val="index 2"/>
    <w:basedOn w:val="Normal"/>
    <w:next w:val="Normal"/>
    <w:uiPriority w:val="99"/>
    <w:semiHidden/>
    <w:rsid w:val="008049A0"/>
    <w:pPr>
      <w:ind w:left="440" w:hanging="220"/>
    </w:pPr>
  </w:style>
  <w:style w:type="paragraph" w:styleId="Index3">
    <w:name w:val="index 3"/>
    <w:basedOn w:val="Normal"/>
    <w:next w:val="Normal"/>
    <w:uiPriority w:val="99"/>
    <w:semiHidden/>
    <w:rsid w:val="008049A0"/>
    <w:pPr>
      <w:ind w:left="660" w:hanging="220"/>
    </w:pPr>
  </w:style>
  <w:style w:type="paragraph" w:styleId="Index4">
    <w:name w:val="index 4"/>
    <w:basedOn w:val="Normal"/>
    <w:next w:val="Normal"/>
    <w:uiPriority w:val="99"/>
    <w:semiHidden/>
    <w:rsid w:val="008049A0"/>
    <w:pPr>
      <w:ind w:left="880" w:hanging="220"/>
    </w:pPr>
  </w:style>
  <w:style w:type="paragraph" w:styleId="Index5">
    <w:name w:val="index 5"/>
    <w:basedOn w:val="Normal"/>
    <w:next w:val="Normal"/>
    <w:uiPriority w:val="99"/>
    <w:semiHidden/>
    <w:rsid w:val="008049A0"/>
    <w:pPr>
      <w:ind w:left="1100" w:hanging="220"/>
    </w:pPr>
  </w:style>
  <w:style w:type="paragraph" w:styleId="Index6">
    <w:name w:val="index 6"/>
    <w:basedOn w:val="Normal"/>
    <w:next w:val="Normal"/>
    <w:uiPriority w:val="99"/>
    <w:semiHidden/>
    <w:rsid w:val="008049A0"/>
    <w:pPr>
      <w:ind w:left="1320" w:hanging="220"/>
    </w:pPr>
  </w:style>
  <w:style w:type="paragraph" w:styleId="Index7">
    <w:name w:val="index 7"/>
    <w:basedOn w:val="Normal"/>
    <w:next w:val="Normal"/>
    <w:uiPriority w:val="99"/>
    <w:semiHidden/>
    <w:rsid w:val="008049A0"/>
    <w:pPr>
      <w:ind w:left="1540" w:hanging="220"/>
    </w:pPr>
  </w:style>
  <w:style w:type="paragraph" w:styleId="Index8">
    <w:name w:val="index 8"/>
    <w:basedOn w:val="Normal"/>
    <w:next w:val="Normal"/>
    <w:uiPriority w:val="99"/>
    <w:semiHidden/>
    <w:rsid w:val="008049A0"/>
    <w:pPr>
      <w:ind w:left="1760" w:hanging="220"/>
    </w:pPr>
  </w:style>
  <w:style w:type="paragraph" w:styleId="Index9">
    <w:name w:val="index 9"/>
    <w:basedOn w:val="Normal"/>
    <w:next w:val="Normal"/>
    <w:uiPriority w:val="99"/>
    <w:semiHidden/>
    <w:rsid w:val="008049A0"/>
    <w:pPr>
      <w:ind w:left="1980" w:hanging="220"/>
    </w:pPr>
  </w:style>
  <w:style w:type="paragraph" w:customStyle="1" w:styleId="Introduction">
    <w:name w:val="Introduction"/>
    <w:next w:val="BodyText"/>
    <w:uiPriority w:val="8"/>
    <w:qFormat/>
    <w:rsid w:val="008049A0"/>
    <w:pPr>
      <w:suppressAutoHyphens/>
      <w:spacing w:before="240" w:after="240"/>
      <w:contextualSpacing/>
    </w:pPr>
    <w:rPr>
      <w:rFonts w:asciiTheme="minorHAnsi" w:eastAsiaTheme="minorEastAsia" w:hAnsiTheme="minorHAnsi" w:cstheme="minorBidi"/>
      <w:color w:val="4F81BD" w:themeColor="accent1"/>
      <w:sz w:val="28"/>
      <w:szCs w:val="22"/>
      <w:lang w:eastAsia="zh-CN"/>
    </w:rPr>
  </w:style>
  <w:style w:type="paragraph" w:styleId="ListBullet">
    <w:name w:val="List Bullet"/>
    <w:uiPriority w:val="10"/>
    <w:qFormat/>
    <w:rsid w:val="008049A0"/>
    <w:pPr>
      <w:numPr>
        <w:numId w:val="27"/>
      </w:numPr>
      <w:suppressAutoHyphens/>
      <w:spacing w:before="120" w:after="120"/>
    </w:pPr>
    <w:rPr>
      <w:rFonts w:asciiTheme="minorHAnsi" w:eastAsia="Arial" w:hAnsiTheme="minorHAnsi" w:cs="Arial"/>
      <w:color w:val="000000" w:themeColor="text1"/>
      <w:sz w:val="22"/>
      <w:lang w:eastAsia="en-US"/>
    </w:rPr>
  </w:style>
  <w:style w:type="paragraph" w:styleId="ListBullet2">
    <w:name w:val="List Bullet 2"/>
    <w:uiPriority w:val="10"/>
    <w:qFormat/>
    <w:rsid w:val="008049A0"/>
    <w:pPr>
      <w:numPr>
        <w:numId w:val="29"/>
      </w:numPr>
      <w:suppressAutoHyphens/>
      <w:spacing w:before="120" w:after="120"/>
    </w:pPr>
    <w:rPr>
      <w:rFonts w:asciiTheme="minorHAnsi" w:eastAsia="Arial" w:hAnsiTheme="minorHAnsi" w:cs="ArialMT"/>
      <w:color w:val="000000" w:themeColor="text1"/>
      <w:sz w:val="22"/>
      <w:szCs w:val="24"/>
      <w:lang w:eastAsia="en-US"/>
    </w:rPr>
  </w:style>
  <w:style w:type="paragraph" w:styleId="ListBullet3">
    <w:name w:val="List Bullet 3"/>
    <w:uiPriority w:val="10"/>
    <w:qFormat/>
    <w:rsid w:val="008049A0"/>
    <w:pPr>
      <w:numPr>
        <w:numId w:val="31"/>
      </w:numPr>
      <w:suppressAutoHyphens/>
      <w:spacing w:before="120" w:after="120"/>
    </w:pPr>
    <w:rPr>
      <w:rFonts w:asciiTheme="minorHAnsi" w:eastAsia="Arial" w:hAnsiTheme="minorHAnsi"/>
      <w:color w:val="000000" w:themeColor="text1"/>
      <w:sz w:val="22"/>
      <w:szCs w:val="24"/>
      <w:lang w:eastAsia="en-US"/>
    </w:rPr>
  </w:style>
  <w:style w:type="paragraph" w:styleId="ListNumber">
    <w:name w:val="List Number"/>
    <w:uiPriority w:val="10"/>
    <w:qFormat/>
    <w:rsid w:val="008049A0"/>
    <w:pPr>
      <w:numPr>
        <w:numId w:val="33"/>
      </w:numPr>
      <w:suppressAutoHyphens/>
      <w:spacing w:before="120" w:after="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qFormat/>
    <w:rsid w:val="008049A0"/>
    <w:pPr>
      <w:numPr>
        <w:numId w:val="35"/>
      </w:numPr>
      <w:suppressAutoHyphens/>
      <w:spacing w:before="120" w:after="120"/>
    </w:pPr>
    <w:rPr>
      <w:rFonts w:asciiTheme="minorHAnsi" w:eastAsia="Arial" w:hAnsiTheme="minorHAnsi"/>
      <w:color w:val="000000" w:themeColor="text1"/>
      <w:sz w:val="22"/>
      <w:szCs w:val="24"/>
      <w:lang w:eastAsia="en-US"/>
    </w:rPr>
  </w:style>
  <w:style w:type="paragraph" w:styleId="ListNumber3">
    <w:name w:val="List Number 3"/>
    <w:uiPriority w:val="10"/>
    <w:qFormat/>
    <w:rsid w:val="008049A0"/>
    <w:pPr>
      <w:numPr>
        <w:numId w:val="37"/>
      </w:numPr>
      <w:suppressAutoHyphens/>
      <w:spacing w:before="120" w:after="120"/>
    </w:pPr>
    <w:rPr>
      <w:rFonts w:asciiTheme="minorHAnsi" w:eastAsia="Arial" w:hAnsiTheme="minorHAnsi"/>
      <w:color w:val="000000" w:themeColor="text1"/>
      <w:sz w:val="22"/>
      <w:szCs w:val="24"/>
      <w:lang w:eastAsia="en-US"/>
    </w:rPr>
  </w:style>
  <w:style w:type="table" w:styleId="ListTable3-Accent1">
    <w:name w:val="List Table 3 Accent 1"/>
    <w:basedOn w:val="TableNormal"/>
    <w:uiPriority w:val="48"/>
    <w:rsid w:val="008049A0"/>
    <w:rPr>
      <w:rFonts w:asciiTheme="minorHAnsi" w:eastAsiaTheme="minorEastAsia" w:hAnsiTheme="minorHAnsi" w:cstheme="minorBidi"/>
      <w:sz w:val="22"/>
      <w:szCs w:val="22"/>
      <w:lang w:eastAsia="zh-C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3">
    <w:name w:val="List Table 3 Accent 3"/>
    <w:basedOn w:val="TableNormal"/>
    <w:uiPriority w:val="48"/>
    <w:rsid w:val="008049A0"/>
    <w:rPr>
      <w:rFonts w:asciiTheme="minorHAnsi" w:eastAsiaTheme="minorEastAsia" w:hAnsiTheme="minorHAnsi" w:cstheme="minorBidi"/>
      <w:szCs w:val="22"/>
      <w:lang w:eastAsia="zh-CN"/>
    </w:rPr>
    <w:tblPr>
      <w:tblStyleRowBandSize w:val="1"/>
      <w:tblStyleColBandSize w:val="1"/>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shd w:val="clear" w:color="auto" w:fill="9BBB59" w:themeFill="accent3"/>
      </w:tcPr>
    </w:tblStylePr>
    <w:tblStylePr w:type="lastRow">
      <w:rPr>
        <w:b w:val="0"/>
        <w:bCs/>
      </w:rPr>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shd w:val="clear" w:color="auto" w:fill="FFFFFF" w:themeFill="background1"/>
      </w:tcPr>
    </w:tblStylePr>
    <w:tblStylePr w:type="firstCol">
      <w:rPr>
        <w:b w:val="0"/>
        <w:bCs/>
      </w:rPr>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shd w:val="clear" w:color="auto" w:fill="FFFFFF" w:themeFill="background1"/>
      </w:tcPr>
    </w:tblStylePr>
    <w:tblStylePr w:type="lastCol">
      <w:rPr>
        <w:b w:val="0"/>
        <w:bCs/>
      </w:rPr>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shd w:val="clear" w:color="auto" w:fill="FFFFFF" w:themeFill="background1"/>
      </w:tcPr>
    </w:tblStylePr>
    <w:tblStylePr w:type="band1Vert">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tblStylePr w:type="band2Vert">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tblStylePr w:type="band1Horz">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tblStylePr w:type="band2Horz">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tblStylePr w:type="neCell">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tblStylePr w:type="nwCell">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tblStylePr w:type="seCell">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tblStylePr w:type="swCell">
      <w:tblPr/>
      <w:tcPr>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cBorders>
      </w:tcPr>
    </w:tblStylePr>
  </w:style>
  <w:style w:type="table" w:styleId="ListTable3-Accent4">
    <w:name w:val="List Table 3 Accent 4"/>
    <w:basedOn w:val="TableNormal"/>
    <w:uiPriority w:val="48"/>
    <w:rsid w:val="008049A0"/>
    <w:rPr>
      <w:rFonts w:asciiTheme="minorHAnsi" w:eastAsiaTheme="minorEastAsia" w:hAnsiTheme="minorHAnsi" w:cstheme="minorBidi"/>
      <w:szCs w:val="22"/>
      <w:lang w:eastAsia="zh-C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cPr>
      <w:shd w:val="clear" w:color="auto" w:fill="FFFFFF" w:themeFill="background1"/>
    </w:tcPr>
    <w:tblStylePr w:type="firstRow">
      <w:rPr>
        <w:b/>
        <w:bCs/>
        <w:color w:val="FFFFFF" w:themeColor="background1"/>
      </w:rPr>
      <w:tblPr/>
      <w:trPr>
        <w:tblHeader/>
      </w:tr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8064A2" w:themeFill="accent4"/>
      </w:tcPr>
    </w:tblStylePr>
    <w:tblStylePr w:type="lastRow">
      <w:rPr>
        <w:b w:val="0"/>
        <w:bCs/>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FFFFFF" w:themeFill="background1"/>
      </w:tcPr>
    </w:tblStylePr>
    <w:tblStylePr w:type="firstCol">
      <w:rPr>
        <w:b w:val="0"/>
        <w:bCs/>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FFFFFF" w:themeFill="background1"/>
      </w:tcPr>
    </w:tblStylePr>
    <w:tblStylePr w:type="lastCol">
      <w:rPr>
        <w:b w:val="0"/>
        <w:bCs/>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FFFFFF" w:themeFill="background1"/>
      </w:tcPr>
    </w:tblStylePr>
    <w:tblStylePr w:type="band1Vert">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band2Vert">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band1Horz">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band2Horz">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neCell">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nwCell">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seCell">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swCell">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style>
  <w:style w:type="table" w:styleId="ListTable3-Accent5">
    <w:name w:val="List Table 3 Accent 5"/>
    <w:basedOn w:val="TableNormal"/>
    <w:uiPriority w:val="48"/>
    <w:rsid w:val="008049A0"/>
    <w:rPr>
      <w:rFonts w:asciiTheme="minorHAnsi" w:eastAsiaTheme="minorEastAsia" w:hAnsiTheme="minorHAnsi" w:cstheme="minorBidi"/>
      <w:szCs w:val="22"/>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FFFFFF" w:themeFill="background1"/>
    </w:tcPr>
    <w:tblStylePr w:type="firstRow">
      <w:rPr>
        <w:b/>
        <w:bCs/>
        <w:color w:val="FFFFFF" w:themeColor="background1"/>
      </w:rPr>
      <w:tblPr/>
      <w:trPr>
        <w:tblHeader/>
      </w:tr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cBorders>
        <w:shd w:val="clear" w:color="auto" w:fill="F2F2F2" w:themeFill="background1" w:themeFillShade="F2"/>
      </w:tcPr>
    </w:tblStylePr>
    <w:tblStylePr w:type="lastRow">
      <w:rPr>
        <w:b w:val="0"/>
        <w:bCs/>
      </w:rPr>
      <w:tblPr/>
      <w:tcPr>
        <w:tcBorders>
          <w:top w:val="double" w:sz="4" w:space="0" w:color="4BACC6" w:themeColor="accent5"/>
        </w:tcBorders>
        <w:shd w:val="clear" w:color="auto" w:fill="FFFFFF" w:themeFill="background1"/>
      </w:tcPr>
    </w:tblStylePr>
    <w:tblStylePr w:type="firstCol">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049A0"/>
    <w:rPr>
      <w:rFonts w:asciiTheme="minorHAnsi" w:eastAsiaTheme="minorEastAsia" w:hAnsiTheme="minorHAnsi" w:cstheme="minorBidi"/>
      <w:szCs w:val="22"/>
      <w:lang w:eastAsia="zh-CN"/>
    </w:rPr>
    <w:tblPr>
      <w:tblStyleRowBandSize w:val="1"/>
      <w:tblStyleColBandSize w:val="1"/>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Pr>
    <w:tcPr>
      <w:shd w:val="clear" w:color="auto" w:fill="FFFFFF" w:themeFill="background1"/>
    </w:tcPr>
    <w:tblStylePr w:type="firstRow">
      <w:rPr>
        <w:b/>
        <w:bCs/>
        <w:color w:val="FFFFFF" w:themeColor="background1"/>
      </w:rPr>
      <w:tblPr/>
      <w:trPr>
        <w:tblHeader/>
      </w:trPr>
      <w:tcPr>
        <w:shd w:val="clear" w:color="auto" w:fill="F79646" w:themeFill="accent6"/>
      </w:tcPr>
    </w:tblStylePr>
    <w:tblStylePr w:type="lastRow">
      <w:rPr>
        <w:b w:val="0"/>
        <w:bCs/>
      </w:rPr>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shd w:val="clear" w:color="auto" w:fill="FFFFFF" w:themeFill="background1"/>
      </w:tcPr>
    </w:tblStylePr>
    <w:tblStylePr w:type="firstCol">
      <w:rPr>
        <w:b w:val="0"/>
        <w:bCs/>
      </w:rPr>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shd w:val="clear" w:color="auto" w:fill="FFFFFF" w:themeFill="background1"/>
      </w:tcPr>
    </w:tblStylePr>
    <w:tblStylePr w:type="lastCol">
      <w:rPr>
        <w:b w:val="0"/>
        <w:bCs/>
      </w:rPr>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shd w:val="clear" w:color="auto" w:fill="FFFFFF" w:themeFill="background1"/>
      </w:tcPr>
    </w:tblStylePr>
    <w:tblStylePr w:type="band1Vert">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tblStylePr w:type="band2Vert">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tblStylePr w:type="band1Horz">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tblStylePr w:type="band2Horz">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tblStylePr w:type="neCell">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tblStylePr w:type="nwCell">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tblStylePr w:type="seCell">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tblStylePr w:type="swCell">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cBorders>
      </w:tcPr>
    </w:tblStylePr>
  </w:style>
  <w:style w:type="table" w:styleId="ListTable5Dark-Accent4">
    <w:name w:val="List Table 5 Dark Accent 4"/>
    <w:basedOn w:val="TableNormal"/>
    <w:uiPriority w:val="50"/>
    <w:rsid w:val="008049A0"/>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Moreinfomation">
    <w:name w:val="More infomation"/>
    <w:next w:val="BodyText"/>
    <w:uiPriority w:val="4"/>
    <w:rsid w:val="008049A0"/>
    <w:pPr>
      <w:spacing w:before="120" w:after="120"/>
    </w:pPr>
    <w:rPr>
      <w:rFonts w:asciiTheme="majorHAnsi" w:eastAsiaTheme="majorEastAsia" w:hAnsiTheme="majorHAnsi" w:cstheme="majorBidi"/>
      <w:iCs/>
      <w:color w:val="4F81BD" w:themeColor="accent1"/>
      <w:sz w:val="24"/>
      <w:szCs w:val="22"/>
      <w:lang w:eastAsia="zh-CN"/>
    </w:rPr>
  </w:style>
  <w:style w:type="paragraph" w:customStyle="1" w:styleId="Optionaltextfield">
    <w:name w:val="Optional text field"/>
    <w:next w:val="BodyText"/>
    <w:uiPriority w:val="3"/>
    <w:rsid w:val="008049A0"/>
    <w:pPr>
      <w:spacing w:before="120" w:after="120"/>
    </w:pPr>
    <w:rPr>
      <w:rFonts w:asciiTheme="majorHAnsi" w:eastAsiaTheme="minorEastAsia" w:hAnsiTheme="majorHAnsi" w:cstheme="minorBidi"/>
      <w:color w:val="FFFFFF" w:themeColor="background1"/>
      <w:sz w:val="40"/>
      <w:szCs w:val="22"/>
      <w:lang w:eastAsia="zh-CN"/>
    </w:rPr>
  </w:style>
  <w:style w:type="character" w:styleId="PageNumber">
    <w:name w:val="page number"/>
    <w:basedOn w:val="DefaultParagraphFont"/>
    <w:uiPriority w:val="99"/>
    <w:semiHidden/>
    <w:rsid w:val="008049A0"/>
  </w:style>
  <w:style w:type="paragraph" w:styleId="Quote">
    <w:name w:val="Quote"/>
    <w:aliases w:val="Pull out quote"/>
    <w:next w:val="BodyText"/>
    <w:link w:val="QuoteChar"/>
    <w:uiPriority w:val="29"/>
    <w:qFormat/>
    <w:rsid w:val="008049A0"/>
    <w:pPr>
      <w:pBdr>
        <w:left w:val="single" w:sz="4" w:space="8" w:color="1F497D" w:themeColor="text2"/>
      </w:pBdr>
      <w:spacing w:before="120" w:after="120"/>
      <w:ind w:left="227" w:right="57"/>
    </w:pPr>
    <w:rPr>
      <w:rFonts w:asciiTheme="minorHAnsi" w:eastAsiaTheme="minorEastAsia" w:hAnsiTheme="minorHAnsi" w:cstheme="minorBidi"/>
      <w:color w:val="4F81BD" w:themeColor="accent1"/>
      <w:sz w:val="28"/>
      <w:szCs w:val="22"/>
      <w:lang w:eastAsia="zh-CN"/>
    </w:rPr>
  </w:style>
  <w:style w:type="character" w:customStyle="1" w:styleId="QuoteChar">
    <w:name w:val="Quote Char"/>
    <w:aliases w:val="Pull out quote Char"/>
    <w:basedOn w:val="DefaultParagraphFont"/>
    <w:link w:val="Quote"/>
    <w:uiPriority w:val="29"/>
    <w:rsid w:val="008049A0"/>
    <w:rPr>
      <w:rFonts w:asciiTheme="minorHAnsi" w:eastAsiaTheme="minorEastAsia" w:hAnsiTheme="minorHAnsi" w:cstheme="minorBidi"/>
      <w:color w:val="4F81BD" w:themeColor="accent1"/>
      <w:sz w:val="28"/>
      <w:szCs w:val="22"/>
      <w:lang w:eastAsia="zh-CN"/>
    </w:rPr>
  </w:style>
  <w:style w:type="character" w:styleId="Strong">
    <w:name w:val="Strong"/>
    <w:aliases w:val="Bold"/>
    <w:basedOn w:val="DefaultParagraphFont"/>
    <w:uiPriority w:val="22"/>
    <w:qFormat/>
    <w:rsid w:val="008049A0"/>
    <w:rPr>
      <w:b/>
      <w:bCs/>
    </w:rPr>
  </w:style>
  <w:style w:type="paragraph" w:styleId="Subtitle">
    <w:name w:val="Subtitle"/>
    <w:next w:val="BodyText"/>
    <w:link w:val="SubtitleChar"/>
    <w:uiPriority w:val="2"/>
    <w:rsid w:val="008049A0"/>
    <w:pPr>
      <w:numPr>
        <w:ilvl w:val="1"/>
      </w:numPr>
      <w:pBdr>
        <w:top w:val="single" w:sz="4" w:space="4" w:color="FFFFFF" w:themeColor="background1"/>
      </w:pBdr>
      <w:suppressAutoHyphens/>
    </w:pPr>
    <w:rPr>
      <w:rFonts w:asciiTheme="minorHAnsi" w:eastAsiaTheme="minorEastAsia" w:hAnsiTheme="minorHAnsi" w:cstheme="minorBidi"/>
      <w:color w:val="FFFFFF" w:themeColor="background1"/>
      <w:sz w:val="48"/>
      <w:szCs w:val="22"/>
      <w:lang w:eastAsia="en-US"/>
    </w:rPr>
  </w:style>
  <w:style w:type="character" w:customStyle="1" w:styleId="SubtitleChar">
    <w:name w:val="Subtitle Char"/>
    <w:basedOn w:val="DefaultParagraphFont"/>
    <w:link w:val="Subtitle"/>
    <w:uiPriority w:val="2"/>
    <w:rsid w:val="008049A0"/>
    <w:rPr>
      <w:rFonts w:asciiTheme="minorHAnsi" w:eastAsiaTheme="minorEastAsia" w:hAnsiTheme="minorHAnsi" w:cstheme="minorBidi"/>
      <w:color w:val="FFFFFF" w:themeColor="background1"/>
      <w:sz w:val="48"/>
      <w:szCs w:val="22"/>
      <w:lang w:eastAsia="en-US"/>
    </w:rPr>
  </w:style>
  <w:style w:type="table" w:styleId="TableGrid">
    <w:name w:val="Table Grid"/>
    <w:basedOn w:val="TableNormal"/>
    <w:uiPriority w:val="39"/>
    <w:rsid w:val="008049A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049A0"/>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8049A0"/>
    <w:pPr>
      <w:tabs>
        <w:tab w:val="right" w:leader="dot" w:pos="10206"/>
      </w:tabs>
      <w:spacing w:before="120" w:after="120"/>
    </w:pPr>
    <w:rPr>
      <w:rFonts w:asciiTheme="minorHAnsi" w:eastAsia="Calibri" w:hAnsiTheme="minorHAnsi" w:cs="Calibri"/>
      <w:color w:val="4F81BD" w:themeColor="accent1"/>
      <w:lang w:eastAsia="zh-CN"/>
    </w:rPr>
  </w:style>
  <w:style w:type="paragraph" w:styleId="TOC4">
    <w:name w:val="toc 4"/>
    <w:basedOn w:val="Normal"/>
    <w:next w:val="Normal"/>
    <w:uiPriority w:val="39"/>
    <w:semiHidden/>
    <w:rsid w:val="008049A0"/>
    <w:pPr>
      <w:spacing w:after="100"/>
      <w:ind w:left="660"/>
    </w:pPr>
  </w:style>
  <w:style w:type="paragraph" w:styleId="TOC5">
    <w:name w:val="toc 5"/>
    <w:basedOn w:val="Normal"/>
    <w:next w:val="Normal"/>
    <w:uiPriority w:val="39"/>
    <w:semiHidden/>
    <w:rsid w:val="008049A0"/>
    <w:pPr>
      <w:spacing w:after="100"/>
      <w:ind w:left="880"/>
    </w:pPr>
  </w:style>
  <w:style w:type="paragraph" w:styleId="TOC6">
    <w:name w:val="toc 6"/>
    <w:basedOn w:val="Normal"/>
    <w:next w:val="Normal"/>
    <w:uiPriority w:val="39"/>
    <w:semiHidden/>
    <w:rsid w:val="008049A0"/>
    <w:pPr>
      <w:spacing w:after="100"/>
      <w:ind w:left="1100"/>
    </w:pPr>
  </w:style>
  <w:style w:type="paragraph" w:styleId="TOC7">
    <w:name w:val="toc 7"/>
    <w:basedOn w:val="Normal"/>
    <w:next w:val="Normal"/>
    <w:uiPriority w:val="39"/>
    <w:semiHidden/>
    <w:rsid w:val="008049A0"/>
    <w:pPr>
      <w:spacing w:after="100"/>
      <w:ind w:left="1320"/>
    </w:pPr>
  </w:style>
  <w:style w:type="paragraph" w:styleId="TOC8">
    <w:name w:val="toc 8"/>
    <w:basedOn w:val="Normal"/>
    <w:next w:val="Normal"/>
    <w:uiPriority w:val="39"/>
    <w:semiHidden/>
    <w:rsid w:val="008049A0"/>
    <w:pPr>
      <w:spacing w:after="100"/>
      <w:ind w:left="1540"/>
    </w:pPr>
  </w:style>
  <w:style w:type="paragraph" w:styleId="TOC9">
    <w:name w:val="toc 9"/>
    <w:basedOn w:val="Normal"/>
    <w:next w:val="Normal"/>
    <w:uiPriority w:val="39"/>
    <w:semiHidden/>
    <w:rsid w:val="008049A0"/>
    <w:pPr>
      <w:spacing w:after="100"/>
      <w:ind w:left="1600"/>
    </w:pPr>
  </w:style>
  <w:style w:type="character" w:styleId="UnresolvedMention">
    <w:name w:val="Unresolved Mention"/>
    <w:basedOn w:val="DefaultParagraphFont"/>
    <w:uiPriority w:val="99"/>
    <w:semiHidden/>
    <w:unhideWhenUsed/>
    <w:rsid w:val="00804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9583">
      <w:bodyDiv w:val="1"/>
      <w:marLeft w:val="0"/>
      <w:marRight w:val="0"/>
      <w:marTop w:val="0"/>
      <w:marBottom w:val="0"/>
      <w:divBdr>
        <w:top w:val="none" w:sz="0" w:space="0" w:color="auto"/>
        <w:left w:val="none" w:sz="0" w:space="0" w:color="auto"/>
        <w:bottom w:val="none" w:sz="0" w:space="0" w:color="auto"/>
        <w:right w:val="none" w:sz="0" w:space="0" w:color="auto"/>
      </w:divBdr>
    </w:div>
    <w:div w:id="278613942">
      <w:bodyDiv w:val="1"/>
      <w:marLeft w:val="0"/>
      <w:marRight w:val="0"/>
      <w:marTop w:val="0"/>
      <w:marBottom w:val="0"/>
      <w:divBdr>
        <w:top w:val="none" w:sz="0" w:space="0" w:color="auto"/>
        <w:left w:val="none" w:sz="0" w:space="0" w:color="auto"/>
        <w:bottom w:val="none" w:sz="0" w:space="0" w:color="auto"/>
        <w:right w:val="none" w:sz="0" w:space="0" w:color="auto"/>
      </w:divBdr>
      <w:divsChild>
        <w:div w:id="84031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419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86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65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77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16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7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8427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71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347524">
      <w:bodyDiv w:val="1"/>
      <w:marLeft w:val="0"/>
      <w:marRight w:val="0"/>
      <w:marTop w:val="0"/>
      <w:marBottom w:val="0"/>
      <w:divBdr>
        <w:top w:val="none" w:sz="0" w:space="0" w:color="auto"/>
        <w:left w:val="none" w:sz="0" w:space="0" w:color="auto"/>
        <w:bottom w:val="none" w:sz="0" w:space="0" w:color="auto"/>
        <w:right w:val="none" w:sz="0" w:space="0" w:color="auto"/>
      </w:divBdr>
      <w:divsChild>
        <w:div w:id="403918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9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384333">
      <w:bodyDiv w:val="1"/>
      <w:marLeft w:val="0"/>
      <w:marRight w:val="0"/>
      <w:marTop w:val="0"/>
      <w:marBottom w:val="0"/>
      <w:divBdr>
        <w:top w:val="none" w:sz="0" w:space="0" w:color="auto"/>
        <w:left w:val="none" w:sz="0" w:space="0" w:color="auto"/>
        <w:bottom w:val="none" w:sz="0" w:space="0" w:color="auto"/>
        <w:right w:val="none" w:sz="0" w:space="0" w:color="auto"/>
      </w:divBdr>
    </w:div>
    <w:div w:id="639652706">
      <w:bodyDiv w:val="1"/>
      <w:marLeft w:val="0"/>
      <w:marRight w:val="0"/>
      <w:marTop w:val="0"/>
      <w:marBottom w:val="0"/>
      <w:divBdr>
        <w:top w:val="none" w:sz="0" w:space="0" w:color="auto"/>
        <w:left w:val="none" w:sz="0" w:space="0" w:color="auto"/>
        <w:bottom w:val="none" w:sz="0" w:space="0" w:color="auto"/>
        <w:right w:val="none" w:sz="0" w:space="0" w:color="auto"/>
      </w:divBdr>
    </w:div>
    <w:div w:id="1167331050">
      <w:bodyDiv w:val="1"/>
      <w:marLeft w:val="0"/>
      <w:marRight w:val="0"/>
      <w:marTop w:val="0"/>
      <w:marBottom w:val="0"/>
      <w:divBdr>
        <w:top w:val="none" w:sz="0" w:space="0" w:color="auto"/>
        <w:left w:val="none" w:sz="0" w:space="0" w:color="auto"/>
        <w:bottom w:val="none" w:sz="0" w:space="0" w:color="auto"/>
        <w:right w:val="none" w:sz="0" w:space="0" w:color="auto"/>
      </w:divBdr>
      <w:divsChild>
        <w:div w:id="11074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5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25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037363">
      <w:bodyDiv w:val="1"/>
      <w:marLeft w:val="0"/>
      <w:marRight w:val="0"/>
      <w:marTop w:val="0"/>
      <w:marBottom w:val="0"/>
      <w:divBdr>
        <w:top w:val="none" w:sz="0" w:space="0" w:color="auto"/>
        <w:left w:val="none" w:sz="0" w:space="0" w:color="auto"/>
        <w:bottom w:val="none" w:sz="0" w:space="0" w:color="auto"/>
        <w:right w:val="none" w:sz="0" w:space="0" w:color="auto"/>
      </w:divBdr>
    </w:div>
    <w:div w:id="1597713903">
      <w:bodyDiv w:val="1"/>
      <w:marLeft w:val="0"/>
      <w:marRight w:val="0"/>
      <w:marTop w:val="0"/>
      <w:marBottom w:val="0"/>
      <w:divBdr>
        <w:top w:val="none" w:sz="0" w:space="0" w:color="auto"/>
        <w:left w:val="none" w:sz="0" w:space="0" w:color="auto"/>
        <w:bottom w:val="none" w:sz="0" w:space="0" w:color="auto"/>
        <w:right w:val="none" w:sz="0" w:space="0" w:color="auto"/>
      </w:divBdr>
    </w:div>
    <w:div w:id="19848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B98917E1474B66BA52E70449B21262"/>
        <w:category>
          <w:name w:val="General"/>
          <w:gallery w:val="placeholder"/>
        </w:category>
        <w:types>
          <w:type w:val="bbPlcHdr"/>
        </w:types>
        <w:behaviors>
          <w:behavior w:val="content"/>
        </w:behaviors>
        <w:guid w:val="{E7F5C27A-C782-4F82-B650-BC1A9B896C7D}"/>
      </w:docPartPr>
      <w:docPartBody>
        <w:p w:rsidR="004131DD" w:rsidRDefault="004131DD" w:rsidP="004131DD">
          <w:pPr>
            <w:pStyle w:val="0AB98917E1474B66BA52E70449B21262"/>
          </w:pPr>
          <w:r w:rsidRPr="00ED4E67">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KaiTi">
    <w:charset w:val="86"/>
    <w:family w:val="modern"/>
    <w:pitch w:val="fixed"/>
    <w:sig w:usb0="800002BF" w:usb1="38CF7CFA" w:usb2="00000016" w:usb3="00000000" w:csb0="00040001" w:csb1="00000000"/>
  </w:font>
  <w:font w:name="Narkisim">
    <w:charset w:val="B1"/>
    <w:family w:val="swiss"/>
    <w:pitch w:val="variable"/>
    <w:sig w:usb0="00000803" w:usb1="00000000" w:usb2="00000000" w:usb3="00000000" w:csb0="0000002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DD"/>
    <w:rsid w:val="000A1350"/>
    <w:rsid w:val="000C0582"/>
    <w:rsid w:val="00123A95"/>
    <w:rsid w:val="001D4DA7"/>
    <w:rsid w:val="004131DD"/>
    <w:rsid w:val="004A365B"/>
    <w:rsid w:val="005168D1"/>
    <w:rsid w:val="00533B6B"/>
    <w:rsid w:val="00586ABF"/>
    <w:rsid w:val="0064001D"/>
    <w:rsid w:val="00654267"/>
    <w:rsid w:val="009C38A1"/>
    <w:rsid w:val="00A7154B"/>
    <w:rsid w:val="00D72232"/>
    <w:rsid w:val="00E33B2B"/>
    <w:rsid w:val="00EE41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1DD"/>
    <w:rPr>
      <w:color w:val="808080"/>
    </w:rPr>
  </w:style>
  <w:style w:type="paragraph" w:customStyle="1" w:styleId="0AB98917E1474B66BA52E70449B21262">
    <w:name w:val="0AB98917E1474B66BA52E70449B21262"/>
    <w:rsid w:val="00413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26f221de-fb20-40af-83cb-4949b8224936" xsi:nil="true"/>
    <MigrationWizId xmlns="26f221de-fb20-40af-83cb-4949b8224936" xsi:nil="true"/>
    <_activity xmlns="26f221de-fb20-40af-83cb-4949b8224936" xsi:nil="true"/>
    <MigrationWizIdVersion xmlns="26f221de-fb20-40af-83cb-4949b82249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53A540496EE4ABE125C04A27A3725" ma:contentTypeVersion="19" ma:contentTypeDescription="Create a new document." ma:contentTypeScope="" ma:versionID="0d909ba748b1c9c92d3586ddf66c8539">
  <xsd:schema xmlns:xsd="http://www.w3.org/2001/XMLSchema" xmlns:xs="http://www.w3.org/2001/XMLSchema" xmlns:p="http://schemas.microsoft.com/office/2006/metadata/properties" xmlns:ns3="26f221de-fb20-40af-83cb-4949b8224936" xmlns:ns4="5e916a57-95a8-4008-bc55-7f430b9122f1" targetNamespace="http://schemas.microsoft.com/office/2006/metadata/properties" ma:root="true" ma:fieldsID="b650c9b356d3fed01b9db761524d0858" ns3:_="" ns4:_="">
    <xsd:import namespace="26f221de-fb20-40af-83cb-4949b8224936"/>
    <xsd:import namespace="5e916a57-95a8-4008-bc55-7f430b9122f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LengthInSeconds" minOccurs="0"/>
                <xsd:element ref="ns3:MediaServiceSystemTags" minOccurs="0"/>
                <xsd:element ref="ns3:MediaServiceSearchProperties" minOccurs="0"/>
                <xsd:element ref="ns3:MigrationWizId" minOccurs="0"/>
                <xsd:element ref="ns3:MigrationWizIdPermissions" minOccurs="0"/>
                <xsd:element ref="ns3:MigrationWizIdVers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221de-fb20-40af-83cb-4949b8224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igrationWizId" ma:index="23" nillable="true" ma:displayName="MigrationWizId" ma:internalName="MigrationWizId">
      <xsd:simpleType>
        <xsd:restriction base="dms:Text"/>
      </xsd:simpleType>
    </xsd:element>
    <xsd:element name="MigrationWizIdPermissions" ma:index="24" nillable="true" ma:displayName="MigrationWizIdPermissions" ma:internalName="MigrationWizIdPermissions">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16a57-95a8-4008-bc55-7f430b912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885DB-8E5E-42F6-969B-FD3CB635DFCA}">
  <ds:schemaRefs>
    <ds:schemaRef ds:uri="http://purl.org/dc/elements/1.1/"/>
    <ds:schemaRef ds:uri="http://schemas.microsoft.com/office/infopath/2007/PartnerControls"/>
    <ds:schemaRef ds:uri="26f221de-fb20-40af-83cb-4949b8224936"/>
    <ds:schemaRef ds:uri="http://purl.org/dc/terms/"/>
    <ds:schemaRef ds:uri="http://schemas.microsoft.com/office/2006/metadata/properties"/>
    <ds:schemaRef ds:uri="http://schemas.microsoft.com/office/2006/documentManagement/types"/>
    <ds:schemaRef ds:uri="5e916a57-95a8-4008-bc55-7f430b9122f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6DC085E-FDD5-4FC6-84B4-97AB7298AFEF}">
  <ds:schemaRefs>
    <ds:schemaRef ds:uri="http://schemas.microsoft.com/sharepoint/v3/contenttype/forms"/>
  </ds:schemaRefs>
</ds:datastoreItem>
</file>

<file path=customXml/itemProps3.xml><?xml version="1.0" encoding="utf-8"?>
<ds:datastoreItem xmlns:ds="http://schemas.openxmlformats.org/officeDocument/2006/customXml" ds:itemID="{BDB287F4-F265-45F9-8309-3F86A1E7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221de-fb20-40af-83cb-4949b8224936"/>
    <ds:schemaRef ds:uri="5e916a57-95a8-4008-bc55-7f430b912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02EDB-B708-430D-8254-F1420D93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Local Emergency Management Committee Charter</vt:lpstr>
    </vt:vector>
  </TitlesOfParts>
  <Company>NSW Police</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Local Emergency Management Committee Charter</dc:title>
  <dc:subject/>
  <dc:creator>Graham Tomkinson</dc:creator>
  <cp:keywords/>
  <cp:lastModifiedBy>Lady Fraser</cp:lastModifiedBy>
  <cp:revision>5</cp:revision>
  <cp:lastPrinted>2014-02-04T01:18:00Z</cp:lastPrinted>
  <dcterms:created xsi:type="dcterms:W3CDTF">2025-04-08T00:00:00Z</dcterms:created>
  <dcterms:modified xsi:type="dcterms:W3CDTF">2025-04-08T02:26:00Z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214476-0a12-4e5a-9f69-27718960d391_Enabled">
    <vt:lpwstr>true</vt:lpwstr>
  </property>
  <property fmtid="{D5CDD505-2E9C-101B-9397-08002B2CF9AE}" pid="3" name="MSIP_Label_a6214476-0a12-4e5a-9f69-27718960d391_SetDate">
    <vt:lpwstr>2025-03-20T05:03:28Z</vt:lpwstr>
  </property>
  <property fmtid="{D5CDD505-2E9C-101B-9397-08002B2CF9AE}" pid="4" name="MSIP_Label_a6214476-0a12-4e5a-9f69-27718960d391_Method">
    <vt:lpwstr>Standard</vt:lpwstr>
  </property>
  <property fmtid="{D5CDD505-2E9C-101B-9397-08002B2CF9AE}" pid="5" name="MSIP_Label_a6214476-0a12-4e5a-9f69-27718960d391_Name">
    <vt:lpwstr>OFFICIAL</vt:lpwstr>
  </property>
  <property fmtid="{D5CDD505-2E9C-101B-9397-08002B2CF9AE}" pid="6" name="MSIP_Label_a6214476-0a12-4e5a-9f69-27718960d391_SiteId">
    <vt:lpwstr>1ef97a68-e8ab-44ed-a16d-b579fe2d7cd8</vt:lpwstr>
  </property>
  <property fmtid="{D5CDD505-2E9C-101B-9397-08002B2CF9AE}" pid="7" name="MSIP_Label_a6214476-0a12-4e5a-9f69-27718960d391_ActionId">
    <vt:lpwstr>1b5f125b-1b2e-417a-9092-cd5451aacfec</vt:lpwstr>
  </property>
  <property fmtid="{D5CDD505-2E9C-101B-9397-08002B2CF9AE}" pid="8" name="MSIP_Label_a6214476-0a12-4e5a-9f69-27718960d391_ContentBits">
    <vt:lpwstr>3</vt:lpwstr>
  </property>
  <property fmtid="{D5CDD505-2E9C-101B-9397-08002B2CF9AE}" pid="9" name="MSIP_Label_a6214476-0a12-4e5a-9f69-27718960d391_Tag">
    <vt:lpwstr>10, 3, 0, 1</vt:lpwstr>
  </property>
  <property fmtid="{D5CDD505-2E9C-101B-9397-08002B2CF9AE}" pid="10" name="ContentTypeId">
    <vt:lpwstr>0x01010017C53A540496EE4ABE125C04A27A3725</vt:lpwstr>
  </property>
</Properties>
</file>