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819A08" w14:textId="5EC6D9ED" w:rsidR="007B306D" w:rsidRDefault="001E1FB5" w:rsidP="00713BB5">
      <w:pPr>
        <w:pStyle w:val="Heading1"/>
      </w:pPr>
      <w:r>
        <w:t xml:space="preserve">Appendix 4D </w:t>
      </w:r>
      <w:r w:rsidR="001638B3">
        <w:t>– After Action Review Debrief Form</w:t>
      </w:r>
    </w:p>
    <w:p w14:paraId="6C92186A" w14:textId="0AB0F8AA" w:rsidR="007B306D" w:rsidRDefault="001638B3" w:rsidP="00713BB5">
      <w:pPr>
        <w:pStyle w:val="DescriptororName"/>
        <w:sectPr w:rsidR="007B306D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440" w:right="1440" w:bottom="1440" w:left="1440" w:header="397" w:footer="454" w:gutter="0"/>
          <w:pgNumType w:start="1"/>
          <w:cols w:space="720"/>
        </w:sectPr>
      </w:pPr>
      <w:r>
        <w:t>Heatwave Functional Exercise</w:t>
      </w:r>
      <w:bookmarkStart w:id="0" w:name="_heading=h.gjdgxs" w:colFirst="0" w:colLast="0"/>
      <w:bookmarkEnd w:id="0"/>
    </w:p>
    <w:p w14:paraId="4A4EA370" w14:textId="59DD976A" w:rsidR="007B306D" w:rsidRDefault="001E1FB5" w:rsidP="00713BB5">
      <w:pPr>
        <w:pStyle w:val="Heading2"/>
      </w:pPr>
      <w:bookmarkStart w:id="1" w:name="_heading=h.mfbs66xn7c0r" w:colFirst="0" w:colLast="0"/>
      <w:bookmarkEnd w:id="1"/>
      <w:r>
        <w:lastRenderedPageBreak/>
        <w:t>Exercise [</w:t>
      </w:r>
      <w:r w:rsidR="00713BB5">
        <w:t>N</w:t>
      </w:r>
      <w:r>
        <w:t xml:space="preserve">ame] – </w:t>
      </w:r>
      <w:r w:rsidR="00713BB5">
        <w:t>D</w:t>
      </w:r>
      <w:r>
        <w:t>ebrief</w:t>
      </w:r>
    </w:p>
    <w:p w14:paraId="7B14EBFF" w14:textId="77777777" w:rsidR="007B306D" w:rsidRDefault="001E1FB5" w:rsidP="00713BB5">
      <w:pPr>
        <w:pStyle w:val="Introduction"/>
      </w:pPr>
      <w:r>
        <w:t>Conduct a debriefing with exercise participants and stakeholders. Record key notes below for referencing in your evaluation report.</w:t>
      </w:r>
    </w:p>
    <w:p w14:paraId="150B68AE" w14:textId="562D0C5C" w:rsidR="007B306D" w:rsidRDefault="001E1FB5" w:rsidP="00713BB5">
      <w:pPr>
        <w:pStyle w:val="Heading3"/>
      </w:pPr>
      <w:bookmarkStart w:id="2" w:name="_heading=h.2et92p0" w:colFirst="0" w:colLast="0"/>
      <w:bookmarkEnd w:id="2"/>
      <w:r>
        <w:t xml:space="preserve">Review </w:t>
      </w:r>
      <w:r w:rsidR="00713BB5">
        <w:t xml:space="preserve">Exercise </w:t>
      </w:r>
      <w:r>
        <w:t>Aim and Objectives</w:t>
      </w:r>
    </w:p>
    <w:p w14:paraId="019128CA" w14:textId="77777777" w:rsidR="00A0465D" w:rsidRDefault="00A0465D" w:rsidP="00A0465D">
      <w:pPr>
        <w:pStyle w:val="BodyText"/>
      </w:pPr>
      <w:bookmarkStart w:id="3" w:name="_heading=h.n4f30mxtlvni" w:colFirst="0" w:colLast="0"/>
      <w:bookmarkEnd w:id="3"/>
      <w:r w:rsidRPr="2B206AF6">
        <w:t>To test the real-time response of the LEMC/REMC to a simulated heatwave emergency, in order to evaluate the committee's readiness, preparedness, and capability to manage the hazard effectively.</w:t>
      </w:r>
    </w:p>
    <w:p w14:paraId="38D681AF" w14:textId="77777777" w:rsidR="00A0465D" w:rsidRDefault="00A0465D" w:rsidP="00A0465D">
      <w:pPr>
        <w:pStyle w:val="BodyText"/>
        <w:rPr>
          <w:color w:val="D7153A" w:themeColor="text2"/>
        </w:rPr>
      </w:pPr>
      <w:r w:rsidRPr="2B206AF6">
        <w:rPr>
          <w:color w:val="D7153A" w:themeColor="text2"/>
        </w:rPr>
        <w:t>[Insert additional or alternate aim as required]</w:t>
      </w:r>
    </w:p>
    <w:p w14:paraId="106DD217" w14:textId="77777777" w:rsidR="007B306D" w:rsidRDefault="001E1FB5" w:rsidP="00713BB5">
      <w:pPr>
        <w:pStyle w:val="Heading3"/>
        <w:rPr>
          <w:color w:val="22272B"/>
          <w:sz w:val="22"/>
        </w:rPr>
      </w:pPr>
      <w:r w:rsidRPr="00713BB5">
        <w:t>Objectives</w:t>
      </w:r>
    </w:p>
    <w:p w14:paraId="3FB0FEAC" w14:textId="77777777" w:rsidR="00A0465D" w:rsidRDefault="00A0465D" w:rsidP="00A0465D">
      <w:pPr>
        <w:pStyle w:val="ListNumber"/>
      </w:pPr>
      <w:r w:rsidRPr="2B206AF6">
        <w:t>Ensure that the LEMC/REMC has procedures in place for managing heatwaves.</w:t>
      </w:r>
    </w:p>
    <w:p w14:paraId="31222BA6" w14:textId="77777777" w:rsidR="00A0465D" w:rsidRDefault="00A0465D" w:rsidP="00A0465D">
      <w:pPr>
        <w:pStyle w:val="ListNumber"/>
      </w:pPr>
      <w:r w:rsidRPr="2B206AF6">
        <w:t>Evaluate the adaptability and flexibility of LEMC/REMC team members in responding to challenging or unexpected developments during the exercise.</w:t>
      </w:r>
    </w:p>
    <w:p w14:paraId="2BDF40F5" w14:textId="77777777" w:rsidR="00A0465D" w:rsidRDefault="00A0465D" w:rsidP="00A0465D">
      <w:pPr>
        <w:pStyle w:val="ListNumber"/>
      </w:pPr>
      <w:r w:rsidRPr="2B206AF6">
        <w:t>Verify that the structure of any activated organisation (e.g., EOC) aligns with procedures and is logical, clearly structured, and communicated to all involved.</w:t>
      </w:r>
    </w:p>
    <w:p w14:paraId="5C284EEE" w14:textId="77777777" w:rsidR="00A0465D" w:rsidRDefault="00A0465D" w:rsidP="00A0465D">
      <w:pPr>
        <w:pStyle w:val="ListNumber"/>
      </w:pPr>
      <w:r w:rsidRPr="2B206AF6">
        <w:t>Evaluate participants' knowledge and awareness of emergency management, hazard specific and EOC procedures.</w:t>
      </w:r>
    </w:p>
    <w:p w14:paraId="16571BC8" w14:textId="77777777" w:rsidR="00A0465D" w:rsidRDefault="00A0465D" w:rsidP="00A0465D">
      <w:pPr>
        <w:pStyle w:val="ListNumber"/>
      </w:pPr>
      <w:r w:rsidRPr="2B206AF6">
        <w:t>Assess participants' knowledge, skills, and abilities in operating within an EOC.</w:t>
      </w:r>
    </w:p>
    <w:p w14:paraId="1BEA91A6" w14:textId="77777777" w:rsidR="00A0465D" w:rsidRDefault="00A0465D" w:rsidP="00A0465D">
      <w:pPr>
        <w:pStyle w:val="ListNumber"/>
      </w:pPr>
      <w:r w:rsidRPr="2B206AF6">
        <w:t>Evaluate the effectiveness of decisions and actions in response to challenging and complex scenarios.</w:t>
      </w:r>
    </w:p>
    <w:p w14:paraId="2AD5F610" w14:textId="77777777" w:rsidR="00A0465D" w:rsidRDefault="00A0465D" w:rsidP="00A0465D">
      <w:pPr>
        <w:pStyle w:val="ListNumber"/>
      </w:pPr>
      <w:r w:rsidRPr="2B206AF6">
        <w:t>Assess the suitability and adequacy of facilities, venues, and resources available during the exercise.</w:t>
      </w:r>
    </w:p>
    <w:p w14:paraId="3C070A0E" w14:textId="77777777" w:rsidR="00A0465D" w:rsidRDefault="00A0465D" w:rsidP="00A0465D">
      <w:pPr>
        <w:pStyle w:val="ListNumber"/>
      </w:pPr>
      <w:r w:rsidRPr="2B206AF6">
        <w:t>Identify knowledge, skill, and capability gaps among LEMC/REMC members and develop action plans to address these gaps.</w:t>
      </w:r>
    </w:p>
    <w:p w14:paraId="0C0E3691" w14:textId="2D5DEE44" w:rsidR="00A0465D" w:rsidRDefault="00A0465D" w:rsidP="00A0465D">
      <w:pPr>
        <w:pStyle w:val="ListNumber"/>
      </w:pPr>
      <w:r w:rsidRPr="2B206AF6">
        <w:t>Test interagency communication and coordination during the response.</w:t>
      </w:r>
    </w:p>
    <w:p w14:paraId="5DAB6C7B" w14:textId="77777777" w:rsidR="007B306D" w:rsidRDefault="007B306D">
      <w:pPr>
        <w:jc w:val="left"/>
        <w:rPr>
          <w:rFonts w:ascii="Public Sans Light" w:eastAsia="Public Sans Light" w:hAnsi="Public Sans Light" w:cs="Public Sans Light"/>
        </w:rPr>
      </w:pPr>
    </w:p>
    <w:p w14:paraId="02EB378F" w14:textId="77777777" w:rsidR="007B306D" w:rsidRDefault="001E1FB5">
      <w:pPr>
        <w:rPr>
          <w:rFonts w:ascii="Public Sans Light" w:eastAsia="Public Sans Light" w:hAnsi="Public Sans Light" w:cs="Public Sans Light"/>
        </w:rPr>
      </w:pPr>
      <w:r>
        <w:br w:type="page"/>
      </w:r>
    </w:p>
    <w:p w14:paraId="3B588152" w14:textId="29C22C11" w:rsidR="007B306D" w:rsidRDefault="001E1FB5" w:rsidP="00713BB5">
      <w:pPr>
        <w:pStyle w:val="Heading2"/>
      </w:pPr>
      <w:bookmarkStart w:id="4" w:name="_heading=h.l9r9up3n1x4z" w:colFirst="0" w:colLast="0"/>
      <w:bookmarkEnd w:id="4"/>
      <w:r>
        <w:lastRenderedPageBreak/>
        <w:t xml:space="preserve">Debrief </w:t>
      </w:r>
      <w:r w:rsidR="00713BB5">
        <w:t>Q</w:t>
      </w:r>
      <w:r w:rsidRPr="00713BB5">
        <w:t>uestions</w:t>
      </w:r>
    </w:p>
    <w:p w14:paraId="6A05A809" w14:textId="77777777" w:rsidR="007B306D" w:rsidRDefault="007B306D">
      <w:pPr>
        <w:rPr>
          <w:rFonts w:ascii="Public Sans Light" w:eastAsia="Public Sans Light" w:hAnsi="Public Sans Light" w:cs="Public Sans Light"/>
        </w:rPr>
      </w:pPr>
    </w:p>
    <w:p w14:paraId="33E1E070" w14:textId="77777777" w:rsidR="007B306D" w:rsidRDefault="001E1FB5" w:rsidP="00713BB5">
      <w:pPr>
        <w:pStyle w:val="ListNumber"/>
        <w:numPr>
          <w:ilvl w:val="0"/>
          <w:numId w:val="18"/>
        </w:numPr>
      </w:pPr>
      <w:r>
        <w:t>Did the exercise achieve its aim and objectives?</w:t>
      </w:r>
    </w:p>
    <w:p w14:paraId="5A39BBE3" w14:textId="77777777" w:rsidR="007B306D" w:rsidRDefault="007B306D">
      <w:pPr>
        <w:rPr>
          <w:rFonts w:ascii="Public Sans Light" w:eastAsia="Public Sans Light" w:hAnsi="Public Sans Light" w:cs="Public Sans Light"/>
        </w:rPr>
      </w:pPr>
    </w:p>
    <w:p w14:paraId="41C8F396" w14:textId="77777777" w:rsidR="007B306D" w:rsidRDefault="007B306D">
      <w:pPr>
        <w:rPr>
          <w:rFonts w:ascii="Public Sans Light" w:eastAsia="Public Sans Light" w:hAnsi="Public Sans Light" w:cs="Public Sans Light"/>
        </w:rPr>
      </w:pPr>
    </w:p>
    <w:p w14:paraId="72A3D3EC" w14:textId="77777777" w:rsidR="007B306D" w:rsidRDefault="007B306D">
      <w:pPr>
        <w:rPr>
          <w:rFonts w:ascii="Public Sans Light" w:eastAsia="Public Sans Light" w:hAnsi="Public Sans Light" w:cs="Public Sans Light"/>
        </w:rPr>
      </w:pPr>
    </w:p>
    <w:p w14:paraId="0D0B940D" w14:textId="77777777" w:rsidR="007B306D" w:rsidRDefault="007B306D">
      <w:pPr>
        <w:rPr>
          <w:rFonts w:ascii="Public Sans Light" w:eastAsia="Public Sans Light" w:hAnsi="Public Sans Light" w:cs="Public Sans Light"/>
        </w:rPr>
      </w:pPr>
    </w:p>
    <w:p w14:paraId="0E27B00A" w14:textId="77777777" w:rsidR="007B306D" w:rsidRDefault="007B306D">
      <w:pPr>
        <w:rPr>
          <w:rFonts w:ascii="Public Sans Light" w:eastAsia="Public Sans Light" w:hAnsi="Public Sans Light" w:cs="Public Sans Light"/>
        </w:rPr>
      </w:pPr>
    </w:p>
    <w:p w14:paraId="60061E4C" w14:textId="77777777" w:rsidR="007B306D" w:rsidRDefault="007B306D">
      <w:pPr>
        <w:rPr>
          <w:rFonts w:ascii="Public Sans Light" w:eastAsia="Public Sans Light" w:hAnsi="Public Sans Light" w:cs="Public Sans Light"/>
        </w:rPr>
      </w:pPr>
    </w:p>
    <w:p w14:paraId="44EAFD9C" w14:textId="77777777" w:rsidR="007B306D" w:rsidRDefault="007B306D">
      <w:pPr>
        <w:rPr>
          <w:rFonts w:ascii="Public Sans Light" w:eastAsia="Public Sans Light" w:hAnsi="Public Sans Light" w:cs="Public Sans Light"/>
        </w:rPr>
      </w:pPr>
    </w:p>
    <w:p w14:paraId="4B94D5A5" w14:textId="77777777" w:rsidR="007B306D" w:rsidRDefault="007B306D">
      <w:pPr>
        <w:rPr>
          <w:rFonts w:ascii="Public Sans Light" w:eastAsia="Public Sans Light" w:hAnsi="Public Sans Light" w:cs="Public Sans Light"/>
        </w:rPr>
      </w:pPr>
    </w:p>
    <w:p w14:paraId="3DEEC669" w14:textId="77777777" w:rsidR="007B306D" w:rsidRDefault="007B306D">
      <w:pPr>
        <w:rPr>
          <w:rFonts w:ascii="Public Sans Light" w:eastAsia="Public Sans Light" w:hAnsi="Public Sans Light" w:cs="Public Sans Light"/>
        </w:rPr>
      </w:pPr>
    </w:p>
    <w:p w14:paraId="3656B9AB" w14:textId="77777777" w:rsidR="007B306D" w:rsidRDefault="007B306D">
      <w:pPr>
        <w:rPr>
          <w:rFonts w:ascii="Public Sans Light" w:eastAsia="Public Sans Light" w:hAnsi="Public Sans Light" w:cs="Public Sans Light"/>
        </w:rPr>
      </w:pPr>
    </w:p>
    <w:p w14:paraId="45FB0818" w14:textId="77777777" w:rsidR="007B306D" w:rsidRDefault="007B306D">
      <w:pPr>
        <w:rPr>
          <w:rFonts w:ascii="Public Sans Light" w:eastAsia="Public Sans Light" w:hAnsi="Public Sans Light" w:cs="Public Sans Light"/>
        </w:rPr>
      </w:pPr>
    </w:p>
    <w:p w14:paraId="049F31CB" w14:textId="77777777" w:rsidR="007B306D" w:rsidRDefault="007B306D">
      <w:pPr>
        <w:rPr>
          <w:rFonts w:ascii="Public Sans Light" w:eastAsia="Public Sans Light" w:hAnsi="Public Sans Light" w:cs="Public Sans Light"/>
        </w:rPr>
      </w:pPr>
    </w:p>
    <w:p w14:paraId="53128261" w14:textId="77777777" w:rsidR="007B306D" w:rsidRDefault="007B306D">
      <w:pPr>
        <w:rPr>
          <w:rFonts w:ascii="Public Sans Light" w:eastAsia="Public Sans Light" w:hAnsi="Public Sans Light" w:cs="Public Sans Light"/>
        </w:rPr>
      </w:pPr>
    </w:p>
    <w:p w14:paraId="62486C05" w14:textId="77777777" w:rsidR="007B306D" w:rsidRDefault="007B306D">
      <w:pPr>
        <w:rPr>
          <w:rFonts w:ascii="Public Sans Light" w:eastAsia="Public Sans Light" w:hAnsi="Public Sans Light" w:cs="Public Sans Light"/>
        </w:rPr>
      </w:pPr>
    </w:p>
    <w:p w14:paraId="4101652C" w14:textId="77777777" w:rsidR="007B306D" w:rsidRDefault="007B306D">
      <w:pPr>
        <w:rPr>
          <w:rFonts w:ascii="Public Sans Light" w:eastAsia="Public Sans Light" w:hAnsi="Public Sans Light" w:cs="Public Sans Light"/>
        </w:rPr>
      </w:pPr>
    </w:p>
    <w:p w14:paraId="4B99056E" w14:textId="77777777" w:rsidR="007B306D" w:rsidRDefault="007B306D">
      <w:pPr>
        <w:rPr>
          <w:rFonts w:ascii="Public Sans Light" w:eastAsia="Public Sans Light" w:hAnsi="Public Sans Light" w:cs="Public Sans Light"/>
        </w:rPr>
      </w:pPr>
    </w:p>
    <w:p w14:paraId="4537DE69" w14:textId="77777777" w:rsidR="007B306D" w:rsidRDefault="001E1FB5" w:rsidP="00713BB5">
      <w:pPr>
        <w:pStyle w:val="ListNumber"/>
      </w:pPr>
      <w:r>
        <w:t>What worked well?</w:t>
      </w:r>
    </w:p>
    <w:p w14:paraId="27EB0ADC" w14:textId="77777777" w:rsidR="007B306D" w:rsidRDefault="001E1FB5" w:rsidP="00713BB5">
      <w:pPr>
        <w:pStyle w:val="Guidance"/>
      </w:pPr>
      <w:r>
        <w:t>Discuss both the operational activities and running of exercise.</w:t>
      </w:r>
    </w:p>
    <w:p w14:paraId="1299C43A" w14:textId="77777777" w:rsidR="007B306D" w:rsidRDefault="007B306D">
      <w:pPr>
        <w:rPr>
          <w:rFonts w:ascii="Public Sans Light" w:eastAsia="Public Sans Light" w:hAnsi="Public Sans Light" w:cs="Public Sans Light"/>
        </w:rPr>
      </w:pPr>
    </w:p>
    <w:p w14:paraId="4DDBEF00" w14:textId="77777777" w:rsidR="007B306D" w:rsidRDefault="007B306D">
      <w:pPr>
        <w:rPr>
          <w:rFonts w:ascii="Public Sans Light" w:eastAsia="Public Sans Light" w:hAnsi="Public Sans Light" w:cs="Public Sans Light"/>
        </w:rPr>
      </w:pPr>
    </w:p>
    <w:p w14:paraId="3461D779" w14:textId="77777777" w:rsidR="007B306D" w:rsidRDefault="007B306D">
      <w:pPr>
        <w:rPr>
          <w:rFonts w:ascii="Public Sans Light" w:eastAsia="Public Sans Light" w:hAnsi="Public Sans Light" w:cs="Public Sans Light"/>
        </w:rPr>
      </w:pPr>
    </w:p>
    <w:p w14:paraId="3CF2D8B6" w14:textId="77777777" w:rsidR="007B306D" w:rsidRDefault="007B306D">
      <w:pPr>
        <w:rPr>
          <w:rFonts w:ascii="Public Sans Light" w:eastAsia="Public Sans Light" w:hAnsi="Public Sans Light" w:cs="Public Sans Light"/>
        </w:rPr>
      </w:pPr>
    </w:p>
    <w:p w14:paraId="0FB78278" w14:textId="77777777" w:rsidR="007B306D" w:rsidRDefault="007B306D">
      <w:pPr>
        <w:rPr>
          <w:rFonts w:ascii="Public Sans Light" w:eastAsia="Public Sans Light" w:hAnsi="Public Sans Light" w:cs="Public Sans Light"/>
        </w:rPr>
      </w:pPr>
    </w:p>
    <w:p w14:paraId="1FC39945" w14:textId="77777777" w:rsidR="007B306D" w:rsidRDefault="007B306D">
      <w:pPr>
        <w:rPr>
          <w:rFonts w:ascii="Public Sans Light" w:eastAsia="Public Sans Light" w:hAnsi="Public Sans Light" w:cs="Public Sans Light"/>
        </w:rPr>
      </w:pPr>
    </w:p>
    <w:p w14:paraId="0562CB0E" w14:textId="77777777" w:rsidR="007B306D" w:rsidRDefault="007B306D">
      <w:pPr>
        <w:rPr>
          <w:rFonts w:ascii="Public Sans Light" w:eastAsia="Public Sans Light" w:hAnsi="Public Sans Light" w:cs="Public Sans Light"/>
        </w:rPr>
      </w:pPr>
    </w:p>
    <w:p w14:paraId="34CE0A41" w14:textId="77777777" w:rsidR="007B306D" w:rsidRDefault="007B306D">
      <w:pPr>
        <w:rPr>
          <w:rFonts w:ascii="Public Sans Light" w:eastAsia="Public Sans Light" w:hAnsi="Public Sans Light" w:cs="Public Sans Light"/>
        </w:rPr>
      </w:pPr>
    </w:p>
    <w:p w14:paraId="62EBF3C5" w14:textId="77777777" w:rsidR="007B306D" w:rsidRDefault="007B306D">
      <w:pPr>
        <w:rPr>
          <w:rFonts w:ascii="Public Sans Light" w:eastAsia="Public Sans Light" w:hAnsi="Public Sans Light" w:cs="Public Sans Light"/>
        </w:rPr>
      </w:pPr>
    </w:p>
    <w:p w14:paraId="6D98A12B" w14:textId="77777777" w:rsidR="007B306D" w:rsidRDefault="007B306D">
      <w:pPr>
        <w:rPr>
          <w:rFonts w:ascii="Public Sans Light" w:eastAsia="Public Sans Light" w:hAnsi="Public Sans Light" w:cs="Public Sans Light"/>
        </w:rPr>
      </w:pPr>
    </w:p>
    <w:p w14:paraId="2946DB82" w14:textId="77777777" w:rsidR="007B306D" w:rsidRDefault="007B306D">
      <w:pPr>
        <w:rPr>
          <w:rFonts w:ascii="Public Sans Light" w:eastAsia="Public Sans Light" w:hAnsi="Public Sans Light" w:cs="Public Sans Light"/>
        </w:rPr>
      </w:pPr>
    </w:p>
    <w:p w14:paraId="5997CC1D" w14:textId="77777777" w:rsidR="007B306D" w:rsidRDefault="007B306D">
      <w:pPr>
        <w:rPr>
          <w:rFonts w:ascii="Public Sans Light" w:eastAsia="Public Sans Light" w:hAnsi="Public Sans Light" w:cs="Public Sans Light"/>
        </w:rPr>
      </w:pPr>
    </w:p>
    <w:p w14:paraId="110FFD37" w14:textId="77777777" w:rsidR="007B306D" w:rsidRDefault="007B306D">
      <w:pPr>
        <w:rPr>
          <w:rFonts w:ascii="Public Sans Light" w:eastAsia="Public Sans Light" w:hAnsi="Public Sans Light" w:cs="Public Sans Light"/>
        </w:rPr>
      </w:pPr>
    </w:p>
    <w:p w14:paraId="6B699379" w14:textId="77777777" w:rsidR="007B306D" w:rsidRDefault="007B306D">
      <w:pPr>
        <w:rPr>
          <w:rFonts w:ascii="Public Sans Light" w:eastAsia="Public Sans Light" w:hAnsi="Public Sans Light" w:cs="Public Sans Light"/>
        </w:rPr>
      </w:pPr>
    </w:p>
    <w:p w14:paraId="3FE9F23F" w14:textId="77777777" w:rsidR="007B306D" w:rsidRDefault="007B306D">
      <w:pPr>
        <w:rPr>
          <w:rFonts w:ascii="Public Sans Light" w:eastAsia="Public Sans Light" w:hAnsi="Public Sans Light" w:cs="Public Sans Light"/>
        </w:rPr>
      </w:pPr>
    </w:p>
    <w:p w14:paraId="4A90F7E9" w14:textId="77777777" w:rsidR="001638B3" w:rsidRDefault="001638B3" w:rsidP="001638B3">
      <w:pPr>
        <w:pStyle w:val="BodyText"/>
      </w:pPr>
    </w:p>
    <w:p w14:paraId="6EE0DCA7" w14:textId="77777777" w:rsidR="001638B3" w:rsidRPr="001638B3" w:rsidRDefault="001638B3" w:rsidP="001638B3">
      <w:pPr>
        <w:pStyle w:val="BodyText"/>
      </w:pPr>
    </w:p>
    <w:p w14:paraId="4E055AA2" w14:textId="77777777" w:rsidR="00713BB5" w:rsidRDefault="00713BB5" w:rsidP="00713BB5">
      <w:pPr>
        <w:pStyle w:val="ListNumber"/>
        <w:numPr>
          <w:ilvl w:val="0"/>
          <w:numId w:val="0"/>
        </w:numPr>
        <w:ind w:left="360"/>
      </w:pPr>
    </w:p>
    <w:p w14:paraId="57349486" w14:textId="77777777" w:rsidR="00713BB5" w:rsidRDefault="00713BB5" w:rsidP="00713BB5">
      <w:pPr>
        <w:pStyle w:val="ListNumber"/>
        <w:numPr>
          <w:ilvl w:val="0"/>
          <w:numId w:val="0"/>
        </w:numPr>
        <w:ind w:left="360"/>
      </w:pPr>
    </w:p>
    <w:p w14:paraId="6DDE668B" w14:textId="3E72DA7C" w:rsidR="007B306D" w:rsidRDefault="001E1FB5" w:rsidP="00713BB5">
      <w:pPr>
        <w:pStyle w:val="ListNumber"/>
      </w:pPr>
      <w:r>
        <w:lastRenderedPageBreak/>
        <w:t>What would you do differently if this occurred?</w:t>
      </w:r>
    </w:p>
    <w:p w14:paraId="1F72F646" w14:textId="77777777" w:rsidR="007B306D" w:rsidRDefault="007B306D">
      <w:pPr>
        <w:rPr>
          <w:rFonts w:ascii="Public Sans Light" w:eastAsia="Public Sans Light" w:hAnsi="Public Sans Light" w:cs="Public Sans Light"/>
        </w:rPr>
      </w:pPr>
    </w:p>
    <w:p w14:paraId="08CE6F91" w14:textId="77777777" w:rsidR="007B306D" w:rsidRDefault="007B306D">
      <w:pPr>
        <w:rPr>
          <w:rFonts w:ascii="Public Sans Light" w:eastAsia="Public Sans Light" w:hAnsi="Public Sans Light" w:cs="Public Sans Light"/>
        </w:rPr>
      </w:pPr>
    </w:p>
    <w:p w14:paraId="61CDCEAD" w14:textId="77777777" w:rsidR="007B306D" w:rsidRDefault="007B306D">
      <w:pPr>
        <w:rPr>
          <w:rFonts w:ascii="Public Sans Light" w:eastAsia="Public Sans Light" w:hAnsi="Public Sans Light" w:cs="Public Sans Light"/>
        </w:rPr>
      </w:pPr>
    </w:p>
    <w:p w14:paraId="6BB9E253" w14:textId="77777777" w:rsidR="007B306D" w:rsidRDefault="007B306D">
      <w:pPr>
        <w:rPr>
          <w:rFonts w:ascii="Public Sans Light" w:eastAsia="Public Sans Light" w:hAnsi="Public Sans Light" w:cs="Public Sans Light"/>
        </w:rPr>
      </w:pPr>
    </w:p>
    <w:p w14:paraId="23DE523C" w14:textId="77777777" w:rsidR="007B306D" w:rsidRDefault="007B306D">
      <w:pPr>
        <w:rPr>
          <w:rFonts w:ascii="Public Sans Light" w:eastAsia="Public Sans Light" w:hAnsi="Public Sans Light" w:cs="Public Sans Light"/>
        </w:rPr>
      </w:pPr>
    </w:p>
    <w:p w14:paraId="52E56223" w14:textId="77777777" w:rsidR="007B306D" w:rsidRDefault="007B306D">
      <w:pPr>
        <w:rPr>
          <w:rFonts w:ascii="Public Sans Light" w:eastAsia="Public Sans Light" w:hAnsi="Public Sans Light" w:cs="Public Sans Light"/>
        </w:rPr>
      </w:pPr>
    </w:p>
    <w:p w14:paraId="07547A01" w14:textId="77777777" w:rsidR="007B306D" w:rsidRDefault="007B306D">
      <w:pPr>
        <w:rPr>
          <w:rFonts w:ascii="Public Sans Light" w:eastAsia="Public Sans Light" w:hAnsi="Public Sans Light" w:cs="Public Sans Light"/>
        </w:rPr>
      </w:pPr>
    </w:p>
    <w:p w14:paraId="5043CB0F" w14:textId="77777777" w:rsidR="007B306D" w:rsidRDefault="007B306D">
      <w:pPr>
        <w:rPr>
          <w:rFonts w:ascii="Public Sans Light" w:eastAsia="Public Sans Light" w:hAnsi="Public Sans Light" w:cs="Public Sans Light"/>
        </w:rPr>
      </w:pPr>
    </w:p>
    <w:p w14:paraId="07459315" w14:textId="77777777" w:rsidR="007B306D" w:rsidRDefault="007B306D">
      <w:pPr>
        <w:rPr>
          <w:rFonts w:ascii="Public Sans Light" w:eastAsia="Public Sans Light" w:hAnsi="Public Sans Light" w:cs="Public Sans Light"/>
        </w:rPr>
      </w:pPr>
    </w:p>
    <w:p w14:paraId="6537F28F" w14:textId="77777777" w:rsidR="007B306D" w:rsidRDefault="007B306D">
      <w:pPr>
        <w:rPr>
          <w:rFonts w:ascii="Public Sans Light" w:eastAsia="Public Sans Light" w:hAnsi="Public Sans Light" w:cs="Public Sans Light"/>
        </w:rPr>
      </w:pPr>
    </w:p>
    <w:p w14:paraId="6DFB9E20" w14:textId="77777777" w:rsidR="007B306D" w:rsidRDefault="007B306D">
      <w:pPr>
        <w:rPr>
          <w:rFonts w:ascii="Public Sans Light" w:eastAsia="Public Sans Light" w:hAnsi="Public Sans Light" w:cs="Public Sans Light"/>
        </w:rPr>
      </w:pPr>
    </w:p>
    <w:p w14:paraId="70DF9E56" w14:textId="77777777" w:rsidR="007B306D" w:rsidRDefault="007B306D">
      <w:pPr>
        <w:rPr>
          <w:rFonts w:ascii="Public Sans Light" w:eastAsia="Public Sans Light" w:hAnsi="Public Sans Light" w:cs="Public Sans Light"/>
        </w:rPr>
      </w:pPr>
    </w:p>
    <w:p w14:paraId="44E871BC" w14:textId="77777777" w:rsidR="007B306D" w:rsidRDefault="007B306D">
      <w:pPr>
        <w:rPr>
          <w:rFonts w:ascii="Public Sans Light" w:eastAsia="Public Sans Light" w:hAnsi="Public Sans Light" w:cs="Public Sans Light"/>
        </w:rPr>
      </w:pPr>
    </w:p>
    <w:p w14:paraId="144A5D23" w14:textId="77777777" w:rsidR="007B306D" w:rsidRDefault="007B306D">
      <w:pPr>
        <w:rPr>
          <w:rFonts w:ascii="Public Sans Light" w:eastAsia="Public Sans Light" w:hAnsi="Public Sans Light" w:cs="Public Sans Light"/>
        </w:rPr>
      </w:pPr>
    </w:p>
    <w:p w14:paraId="738610EB" w14:textId="77777777" w:rsidR="007B306D" w:rsidRDefault="007B306D">
      <w:pPr>
        <w:rPr>
          <w:rFonts w:ascii="Public Sans Light" w:eastAsia="Public Sans Light" w:hAnsi="Public Sans Light" w:cs="Public Sans Light"/>
        </w:rPr>
      </w:pPr>
    </w:p>
    <w:p w14:paraId="637805D2" w14:textId="77777777" w:rsidR="007B306D" w:rsidRDefault="007B306D">
      <w:pPr>
        <w:rPr>
          <w:rFonts w:ascii="Public Sans Light" w:eastAsia="Public Sans Light" w:hAnsi="Public Sans Light" w:cs="Public Sans Light"/>
        </w:rPr>
      </w:pPr>
    </w:p>
    <w:p w14:paraId="463F29E8" w14:textId="77777777" w:rsidR="007B306D" w:rsidRDefault="007B306D">
      <w:pPr>
        <w:rPr>
          <w:rFonts w:ascii="Public Sans Light" w:eastAsia="Public Sans Light" w:hAnsi="Public Sans Light" w:cs="Public Sans Light"/>
        </w:rPr>
      </w:pPr>
    </w:p>
    <w:p w14:paraId="3B7B4B86" w14:textId="77777777" w:rsidR="007B306D" w:rsidRDefault="007B306D">
      <w:pPr>
        <w:rPr>
          <w:rFonts w:ascii="Public Sans Light" w:eastAsia="Public Sans Light" w:hAnsi="Public Sans Light" w:cs="Public Sans Light"/>
        </w:rPr>
      </w:pPr>
    </w:p>
    <w:p w14:paraId="3A0FF5F2" w14:textId="77777777" w:rsidR="007B306D" w:rsidRDefault="007B306D">
      <w:pPr>
        <w:rPr>
          <w:rFonts w:ascii="Public Sans Light" w:eastAsia="Public Sans Light" w:hAnsi="Public Sans Light" w:cs="Public Sans Light"/>
        </w:rPr>
      </w:pPr>
    </w:p>
    <w:p w14:paraId="1764F3DF" w14:textId="77777777" w:rsidR="007B306D" w:rsidRDefault="001E1FB5" w:rsidP="00713BB5">
      <w:pPr>
        <w:pStyle w:val="ListNumber"/>
      </w:pPr>
      <w:r>
        <w:t>What would improve future exercises?</w:t>
      </w:r>
    </w:p>
    <w:sectPr w:rsidR="007B306D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440" w:bottom="1440" w:left="1440" w:header="397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80DD8C" w14:textId="77777777" w:rsidR="00F96E1F" w:rsidRDefault="00F96E1F">
      <w:pPr>
        <w:spacing w:before="0"/>
      </w:pPr>
      <w:r>
        <w:separator/>
      </w:r>
    </w:p>
  </w:endnote>
  <w:endnote w:type="continuationSeparator" w:id="0">
    <w:p w14:paraId="23FB054C" w14:textId="77777777" w:rsidR="00F96E1F" w:rsidRDefault="00F96E1F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Public Sans Light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1" w:fontKey="{DE05EDB1-3AC1-49C2-99AA-D9D9BFC77D34}"/>
    <w:embedBold r:id="rId2" w:fontKey="{0E939E32-B3EC-4327-884C-8E4D8225342D}"/>
    <w:embedItalic r:id="rId3" w:fontKey="{12D94900-BC24-40FB-BE68-FB0D31AB9DD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CBA6F087-B597-4031-A29C-799F3BAF48AB}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5" w:fontKey="{57EA214C-7A1A-48C4-822F-BD94FACE7DA5}"/>
    <w:embedBold r:id="rId6" w:fontKey="{904E6ABA-71AF-411C-9FE9-EB76944AA60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7E840480-865C-434E-8DBD-531FF03D46EE}"/>
    <w:embedBold r:id="rId8" w:fontKey="{DA2BFF23-BBB8-4DB3-B16F-F2FE285F0E71}"/>
    <w:embedItalic r:id="rId9" w:fontKey="{A5F462C5-E333-426E-BEA0-FCD4D78711D9}"/>
  </w:font>
  <w:font w:name="Public Sans SemiBold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10" w:fontKey="{1E1CFEC9-AAAD-4066-9F7C-F5E6894A6D35}"/>
    <w:embedItalic r:id="rId11" w:fontKey="{B11DC714-800E-4BA0-9727-C29F84314C82}"/>
    <w:embedBoldItalic r:id="rId12" w:fontKey="{73B23ACB-6FB9-445C-93AB-BD1A1D71D77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40FFAD3D-6A73-4573-9ADF-644B5A5D050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14" w:subsetted="1" w:fontKey="{A40AC38C-3B99-468A-BEBD-A496EBB8AE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74E56C" w14:textId="77777777" w:rsidR="007B306D" w:rsidRDefault="001E1FB5">
    <w:pPr>
      <w:pBdr>
        <w:top w:val="nil"/>
        <w:left w:val="nil"/>
        <w:bottom w:val="nil"/>
        <w:right w:val="nil"/>
        <w:between w:val="nil"/>
      </w:pBdr>
      <w:tabs>
        <w:tab w:val="center" w:pos="5670"/>
        <w:tab w:val="right" w:pos="10206"/>
      </w:tabs>
      <w:jc w:val="left"/>
      <w:rPr>
        <w:rFonts w:ascii="Public Sans Light" w:eastAsia="Public Sans Light" w:hAnsi="Public Sans Light" w:cs="Public Sans Light"/>
        <w:szCs w:val="18"/>
      </w:rPr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hidden="0" allowOverlap="1" wp14:anchorId="164F0AF0" wp14:editId="07777777">
              <wp:simplePos x="0" y="0"/>
              <wp:positionH relativeFrom="column">
                <wp:posOffset>1689100</wp:posOffset>
              </wp:positionH>
              <wp:positionV relativeFrom="paragraph">
                <wp:posOffset>0</wp:posOffset>
              </wp:positionV>
              <wp:extent cx="472440" cy="472440"/>
              <wp:effectExtent l="0" t="0" r="0" b="0"/>
              <wp:wrapNone/>
              <wp:docPr id="37" name="Rectangle 37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CE8BEA" w14:textId="77777777" w:rsidR="007B306D" w:rsidRDefault="001E1FB5">
                          <w:pPr>
                            <w:spacing w:line="275" w:lineRule="auto"/>
                            <w:textDirection w:val="btLr"/>
                          </w:pPr>
                          <w:r>
                            <w:t>OFFICIAL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64F0AF0" id="Rectangle 37" o:spid="_x0000_s1027" alt="OFFICIAL" style="position:absolute;margin-left:133pt;margin-top:0;width:37.2pt;height:37.2pt;z-index:251663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" filled="f" stroked="f">
              <v:textbox inset="0,0,0,15pt">
                <w:txbxContent>
                  <w:p w14:paraId="08CE8BEA" w14:textId="77777777" w:rsidR="007B306D" w:rsidRDefault="001E1FB5">
                    <w:pPr>
                      <w:spacing w:line="275" w:lineRule="auto"/>
                      <w:textDirection w:val="btLr"/>
                    </w:pPr>
                    <w:r>
                      <w:t>OFFICIAL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BAF407" w14:textId="77777777" w:rsidR="00713BB5" w:rsidRPr="00713BB5" w:rsidRDefault="00713BB5" w:rsidP="000608D6">
    <w:pPr>
      <w:jc w:val="center"/>
    </w:pPr>
    <w:r w:rsidRPr="00713BB5">
      <w:t>OFFICIAL</w:t>
    </w:r>
  </w:p>
  <w:p w14:paraId="3F3085E3" w14:textId="5C23689E" w:rsidR="00713BB5" w:rsidRPr="00713BB5" w:rsidRDefault="00713BB5" w:rsidP="000608D6">
    <w:r>
      <w:t>AAR Debrief Form</w:t>
    </w:r>
    <w:r w:rsidRPr="2B206AF6">
      <w:t xml:space="preserve"> - Heatwave Functional Exercise </w:t>
    </w:r>
    <w:r w:rsidRPr="2B206AF6">
      <w:rPr>
        <w:rFonts w:ascii="MS Mincho" w:eastAsia="MS Mincho" w:hAnsi="MS Mincho" w:cs="MS Mincho" w:hint="eastAsia"/>
      </w:rPr>
      <w:t>│</w:t>
    </w:r>
    <w:r w:rsidRPr="2B206AF6">
      <w:t xml:space="preserve"> [</w:t>
    </w:r>
    <w:r>
      <w:t xml:space="preserve">Insert </w:t>
    </w:r>
    <w:r w:rsidRPr="2B206AF6">
      <w:t>Exercise Name]</w:t>
    </w:r>
  </w:p>
  <w:p w14:paraId="02F2C34E" w14:textId="77777777" w:rsidR="007B306D" w:rsidRPr="00713BB5" w:rsidRDefault="007B306D" w:rsidP="00713BB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84EBA6" w14:textId="77777777" w:rsidR="007B306D" w:rsidRDefault="001E1FB5">
    <w:pPr>
      <w:pBdr>
        <w:top w:val="nil"/>
        <w:left w:val="nil"/>
        <w:bottom w:val="nil"/>
        <w:right w:val="nil"/>
        <w:between w:val="nil"/>
      </w:pBdr>
      <w:spacing w:before="240" w:after="240"/>
      <w:jc w:val="left"/>
      <w:rPr>
        <w:rFonts w:ascii="Public Sans Light" w:eastAsia="Public Sans Light" w:hAnsi="Public Sans Light" w:cs="Public Sans Light"/>
      </w:rPr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hidden="0" allowOverlap="1" wp14:anchorId="6E8E463B" wp14:editId="07777777">
              <wp:simplePos x="0" y="0"/>
              <wp:positionH relativeFrom="column">
                <wp:posOffset>1689100</wp:posOffset>
              </wp:positionH>
              <wp:positionV relativeFrom="paragraph">
                <wp:posOffset>0</wp:posOffset>
              </wp:positionV>
              <wp:extent cx="472440" cy="472440"/>
              <wp:effectExtent l="0" t="0" r="0" b="0"/>
              <wp:wrapNone/>
              <wp:docPr id="38" name="Rectangle 38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1AAEBA" w14:textId="77777777" w:rsidR="007B306D" w:rsidRDefault="001E1FB5">
                          <w:pPr>
                            <w:spacing w:line="275" w:lineRule="auto"/>
                            <w:textDirection w:val="btLr"/>
                          </w:pPr>
                          <w:r>
                            <w:t>OFFICIAL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E8E463B" id="Rectangle 38" o:spid="_x0000_s1030" alt="OFFICIAL" style="position:absolute;margin-left:133pt;margin-top:0;width:37.2pt;height:37.2pt;z-index:251662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" filled="f" stroked="f">
              <v:textbox inset="0,0,0,15pt">
                <w:txbxContent>
                  <w:p w14:paraId="171AAEBA" w14:textId="77777777" w:rsidR="007B306D" w:rsidRDefault="001E1FB5">
                    <w:pPr>
                      <w:spacing w:line="275" w:lineRule="auto"/>
                      <w:textDirection w:val="btLr"/>
                    </w:pPr>
                    <w:r>
                      <w:t>OFFICIAL</w:t>
                    </w:r>
                  </w:p>
                </w:txbxContent>
              </v:textbox>
            </v:rect>
          </w:pict>
        </mc:Fallback>
      </mc:AlternateContent>
    </w:r>
  </w:p>
  <w:p w14:paraId="5624344B" w14:textId="77777777" w:rsidR="007B306D" w:rsidRDefault="001E1FB5">
    <w:pPr>
      <w:pBdr>
        <w:top w:val="nil"/>
        <w:left w:val="nil"/>
        <w:bottom w:val="nil"/>
        <w:right w:val="nil"/>
        <w:between w:val="nil"/>
      </w:pBdr>
      <w:tabs>
        <w:tab w:val="center" w:pos="5670"/>
        <w:tab w:val="right" w:pos="10206"/>
      </w:tabs>
      <w:jc w:val="left"/>
      <w:rPr>
        <w:rFonts w:ascii="Public Sans Light" w:eastAsia="Public Sans Light" w:hAnsi="Public Sans Light" w:cs="Public Sans Light"/>
        <w:szCs w:val="18"/>
      </w:rPr>
    </w:pPr>
    <w:r>
      <w:rPr>
        <w:szCs w:val="18"/>
      </w:rPr>
      <w:t>After Action Review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893B61" w14:textId="77777777" w:rsidR="007B306D" w:rsidRDefault="001E1FB5">
    <w:pPr>
      <w:pBdr>
        <w:top w:val="nil"/>
        <w:left w:val="nil"/>
        <w:bottom w:val="nil"/>
        <w:right w:val="nil"/>
        <w:between w:val="nil"/>
      </w:pBdr>
      <w:tabs>
        <w:tab w:val="center" w:pos="5670"/>
        <w:tab w:val="right" w:pos="10206"/>
      </w:tabs>
      <w:jc w:val="left"/>
      <w:rPr>
        <w:rFonts w:ascii="Public Sans Light" w:eastAsia="Public Sans Light" w:hAnsi="Public Sans Light" w:cs="Public Sans Light"/>
        <w:szCs w:val="18"/>
      </w:rPr>
    </w:pPr>
    <w:r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1" hidden="0" allowOverlap="1" wp14:anchorId="75ADA89E" wp14:editId="07777777">
              <wp:simplePos x="0" y="0"/>
              <wp:positionH relativeFrom="column">
                <wp:posOffset>1689100</wp:posOffset>
              </wp:positionH>
              <wp:positionV relativeFrom="paragraph">
                <wp:posOffset>0</wp:posOffset>
              </wp:positionV>
              <wp:extent cx="472440" cy="472440"/>
              <wp:effectExtent l="0" t="0" r="0" b="0"/>
              <wp:wrapNone/>
              <wp:docPr id="39" name="Rectangle 39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D44D65D" w14:textId="77777777" w:rsidR="007B306D" w:rsidRDefault="001E1FB5">
                          <w:pPr>
                            <w:spacing w:line="275" w:lineRule="auto"/>
                            <w:textDirection w:val="btLr"/>
                          </w:pPr>
                          <w:r>
                            <w:t>OFFICIAL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5ADA89E" id="Rectangle 39" o:spid="_x0000_s1032" alt="OFFICIAL" style="position:absolute;margin-left:133pt;margin-top:0;width:37.2pt;height:37.2pt;z-index:2516654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" filled="f" stroked="f">
              <v:textbox inset="0,0,0,15pt">
                <w:txbxContent>
                  <w:p w14:paraId="6D44D65D" w14:textId="77777777" w:rsidR="007B306D" w:rsidRDefault="001E1FB5">
                    <w:pPr>
                      <w:spacing w:line="275" w:lineRule="auto"/>
                      <w:textDirection w:val="btLr"/>
                    </w:pPr>
                    <w:r>
                      <w:t>OFFICIAL</w:t>
                    </w:r>
                  </w:p>
                </w:txbxContent>
              </v:textbox>
            </v:rect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6D1810" w14:textId="77777777" w:rsidR="00713BB5" w:rsidRPr="00713BB5" w:rsidRDefault="00713BB5" w:rsidP="000608D6">
    <w:pPr>
      <w:jc w:val="center"/>
    </w:pPr>
    <w:r w:rsidRPr="00713BB5">
      <w:t>OFFICIAL</w:t>
    </w:r>
  </w:p>
  <w:p w14:paraId="2BA226A1" w14:textId="04087146" w:rsidR="007B306D" w:rsidRPr="00713BB5" w:rsidRDefault="00713BB5" w:rsidP="000608D6">
    <w:r>
      <w:t>AAR Debrief Form</w:t>
    </w:r>
    <w:r w:rsidRPr="2B206AF6">
      <w:t xml:space="preserve"> - Heatwave Functional Exercise </w:t>
    </w:r>
    <w:r w:rsidRPr="2B206AF6">
      <w:rPr>
        <w:rFonts w:ascii="MS Mincho" w:eastAsia="MS Mincho" w:hAnsi="MS Mincho" w:cs="MS Mincho" w:hint="eastAsia"/>
      </w:rPr>
      <w:t>│</w:t>
    </w:r>
    <w:r w:rsidRPr="2B206AF6">
      <w:t xml:space="preserve"> [</w:t>
    </w:r>
    <w:r>
      <w:t xml:space="preserve">Insert </w:t>
    </w:r>
    <w:r w:rsidRPr="2B206AF6">
      <w:t>Exercise Name]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840DE9" w14:textId="77777777" w:rsidR="007B306D" w:rsidRDefault="001E1FB5">
    <w:pPr>
      <w:pBdr>
        <w:top w:val="nil"/>
        <w:left w:val="nil"/>
        <w:bottom w:val="nil"/>
        <w:right w:val="nil"/>
        <w:between w:val="nil"/>
      </w:pBdr>
      <w:tabs>
        <w:tab w:val="center" w:pos="5670"/>
        <w:tab w:val="right" w:pos="10206"/>
      </w:tabs>
      <w:jc w:val="left"/>
      <w:rPr>
        <w:rFonts w:ascii="Public Sans Light" w:eastAsia="Public Sans Light" w:hAnsi="Public Sans Light" w:cs="Public Sans Light"/>
        <w:szCs w:val="18"/>
      </w:rPr>
    </w:pPr>
    <w:r>
      <w:rPr>
        <w:szCs w:val="18"/>
      </w:rPr>
      <w:t>ew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99AE3E" w14:textId="77777777" w:rsidR="00F96E1F" w:rsidRDefault="00F96E1F">
      <w:pPr>
        <w:spacing w:before="0"/>
      </w:pPr>
      <w:r>
        <w:separator/>
      </w:r>
    </w:p>
  </w:footnote>
  <w:footnote w:type="continuationSeparator" w:id="0">
    <w:p w14:paraId="5CD642E7" w14:textId="77777777" w:rsidR="00F96E1F" w:rsidRDefault="00F96E1F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7923A7" w14:textId="77777777" w:rsidR="007B306D" w:rsidRDefault="001E1FB5">
    <w:pPr>
      <w:pBdr>
        <w:top w:val="nil"/>
        <w:left w:val="nil"/>
        <w:bottom w:val="nil"/>
        <w:right w:val="nil"/>
        <w:between w:val="nil"/>
      </w:pBdr>
      <w:spacing w:before="0" w:after="240"/>
      <w:jc w:val="left"/>
      <w:rPr>
        <w:rFonts w:ascii="Public Sans Light" w:eastAsia="Public Sans Light" w:hAnsi="Public Sans Light" w:cs="Public Sans Light"/>
        <w:szCs w:val="18"/>
      </w:rPr>
    </w:pPr>
    <w:r>
      <w:rPr>
        <w:rFonts w:ascii="Public Sans Light" w:eastAsia="Public Sans Light" w:hAnsi="Public Sans Light" w:cs="Public Sans Light"/>
        <w:noProof/>
        <w:szCs w:val="18"/>
      </w:rPr>
      <mc:AlternateContent>
        <mc:Choice Requires="wps">
          <w:drawing>
            <wp:anchor distT="0" distB="0" distL="0" distR="0" simplePos="0" relativeHeight="251661312" behindDoc="0" locked="0" layoutInCell="1" hidden="0" allowOverlap="1" wp14:anchorId="023701B3" wp14:editId="07777777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72440" cy="472440"/>
              <wp:effectExtent l="0" t="0" r="0" b="0"/>
              <wp:wrapNone/>
              <wp:docPr id="43" name="Rectangle 43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2DD9960" w14:textId="77777777" w:rsidR="007B306D" w:rsidRDefault="001E1FB5">
                          <w:pPr>
                            <w:spacing w:line="275" w:lineRule="auto"/>
                            <w:textDirection w:val="btLr"/>
                          </w:pPr>
                          <w:r>
                            <w:t>OFFICIAL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23701B3" id="Rectangle 43" o:spid="_x0000_s1026" alt="OFFICIAL" style="position:absolute;margin-left:0;margin-top:0;width:37.2pt;height:37.2pt;z-index:251661312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" filled="f" stroked="f">
              <v:textbox inset="0,15pt,0,0">
                <w:txbxContent>
                  <w:p w14:paraId="42DD9960" w14:textId="77777777" w:rsidR="007B306D" w:rsidRDefault="001E1FB5">
                    <w:pPr>
                      <w:spacing w:line="275" w:lineRule="auto"/>
                      <w:textDirection w:val="btLr"/>
                    </w:pPr>
                    <w:r>
                      <w:t>OFFICIAL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F360E3" w14:textId="77777777" w:rsidR="007B306D" w:rsidRPr="00713BB5" w:rsidRDefault="001E1FB5" w:rsidP="000608D6">
    <w:pPr>
      <w:jc w:val="center"/>
    </w:pPr>
    <w:r w:rsidRPr="00713BB5">
      <w:t>OFFICIAL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EE1045" w14:textId="77777777" w:rsidR="007B306D" w:rsidRDefault="001E1FB5">
    <w:pPr>
      <w:pBdr>
        <w:top w:val="nil"/>
        <w:left w:val="nil"/>
        <w:bottom w:val="nil"/>
        <w:right w:val="nil"/>
        <w:between w:val="nil"/>
      </w:pBdr>
      <w:spacing w:before="0" w:after="240"/>
      <w:jc w:val="left"/>
      <w:rPr>
        <w:rFonts w:ascii="Public Sans Light" w:eastAsia="Public Sans Light" w:hAnsi="Public Sans Light" w:cs="Public Sans Light"/>
        <w:szCs w:val="18"/>
      </w:rPr>
    </w:pPr>
    <w:r>
      <w:rPr>
        <w:rFonts w:ascii="Public Sans Light" w:eastAsia="Public Sans Light" w:hAnsi="Public Sans Light" w:cs="Public Sans Light"/>
        <w:noProof/>
        <w:szCs w:val="18"/>
      </w:rPr>
      <mc:AlternateContent>
        <mc:Choice Requires="wps">
          <w:drawing>
            <wp:anchor distT="0" distB="0" distL="0" distR="0" simplePos="0" relativeHeight="251658240" behindDoc="0" locked="0" layoutInCell="1" hidden="0" allowOverlap="1" wp14:anchorId="59B7D4D4" wp14:editId="07777777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72440" cy="472440"/>
              <wp:effectExtent l="0" t="0" r="0" b="0"/>
              <wp:wrapNone/>
              <wp:docPr id="41" name="Rectangle 41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4A0F12" w14:textId="77777777" w:rsidR="007B306D" w:rsidRDefault="001E1FB5">
                          <w:pPr>
                            <w:spacing w:line="275" w:lineRule="auto"/>
                            <w:textDirection w:val="btLr"/>
                          </w:pPr>
                          <w:r>
                            <w:t>OFFICIAL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9B7D4D4" id="Rectangle 41" o:spid="_x0000_s1028" alt="OFFICIAL" style="position:absolute;margin-left:0;margin-top:0;width:37.2pt;height:37.2pt;z-index:251658240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" filled="f" stroked="f">
              <v:textbox inset="0,15pt,0,0">
                <w:txbxContent>
                  <w:p w14:paraId="6E4A0F12" w14:textId="77777777" w:rsidR="007B306D" w:rsidRDefault="001E1FB5">
                    <w:pPr>
                      <w:spacing w:line="275" w:lineRule="auto"/>
                      <w:textDirection w:val="btLr"/>
                    </w:pPr>
                    <w:r>
                      <w:t>OFFICIAL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Public Sans Light" w:eastAsia="Public Sans Light" w:hAnsi="Public Sans Light" w:cs="Public Sans Light"/>
        <w:noProof/>
        <w:szCs w:val="18"/>
      </w:rPr>
      <w:drawing>
        <wp:anchor distT="0" distB="0" distL="0" distR="0" simplePos="0" relativeHeight="251659264" behindDoc="1" locked="0" layoutInCell="1" hidden="0" allowOverlap="1" wp14:anchorId="3ABE333B" wp14:editId="07777777">
          <wp:simplePos x="0" y="0"/>
          <wp:positionH relativeFrom="margin">
            <wp:align>right</wp:align>
          </wp:positionH>
          <wp:positionV relativeFrom="margin">
            <wp:align>top</wp:align>
          </wp:positionV>
          <wp:extent cx="666000" cy="720000"/>
          <wp:effectExtent l="0" t="0" r="0" b="0"/>
          <wp:wrapNone/>
          <wp:docPr id="4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6000" cy="72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Public Sans Light" w:eastAsia="Public Sans Light" w:hAnsi="Public Sans Light" w:cs="Public Sans Light"/>
        <w:noProof/>
        <w:szCs w:val="18"/>
      </w:rPr>
      <mc:AlternateContent>
        <mc:Choice Requires="wps">
          <w:drawing>
            <wp:anchor distT="71755" distB="71755" distL="114300" distR="114300" simplePos="0" relativeHeight="251660288" behindDoc="0" locked="0" layoutInCell="1" hidden="0" allowOverlap="1" wp14:anchorId="65A89B38" wp14:editId="07777777">
              <wp:simplePos x="0" y="0"/>
              <wp:positionH relativeFrom="page">
                <wp:align>right</wp:align>
              </wp:positionH>
              <wp:positionV relativeFrom="page">
                <wp:posOffset>1462089</wp:posOffset>
              </wp:positionV>
              <wp:extent cx="7588575" cy="172575"/>
              <wp:effectExtent l="0" t="0" r="0" b="0"/>
              <wp:wrapTopAndBottom distT="71755" distB="71755"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6000" y="3708000"/>
                        <a:ext cx="7560000" cy="14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AD93B2" w14:textId="77777777" w:rsidR="007B306D" w:rsidRDefault="007B306D">
                          <w:pPr>
                            <w:spacing w:befor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5A89B38" id="Rectangle 40" o:spid="_x0000_s1029" style="position:absolute;margin-left:546.35pt;margin-top:115.15pt;width:597.55pt;height:13.6pt;z-index:251660288;visibility:visible;mso-wrap-style:square;mso-wrap-distance-left:9pt;mso-wrap-distance-top:5.65pt;mso-wrap-distance-right:9pt;mso-wrap-distance-bottom:5.65pt;mso-position-horizontal:right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" filled="f" stroked="f">
              <v:textbox inset="2.53958mm,2.53958mm,2.53958mm,2.53958mm">
                <w:txbxContent>
                  <w:p w14:paraId="17AD93B2" w14:textId="77777777" w:rsidR="007B306D" w:rsidRDefault="007B306D">
                    <w:pPr>
                      <w:spacing w:before="0"/>
                      <w:jc w:val="left"/>
                      <w:textDirection w:val="btLr"/>
                    </w:pPr>
                  </w:p>
                </w:txbxContent>
              </v:textbox>
              <w10:wrap type="topAndBottom" anchorx="page" anchory="page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FABDE0" w14:textId="77777777" w:rsidR="007B306D" w:rsidRDefault="001E1FB5">
    <w:pPr>
      <w:pBdr>
        <w:top w:val="nil"/>
        <w:left w:val="nil"/>
        <w:bottom w:val="nil"/>
        <w:right w:val="nil"/>
        <w:between w:val="nil"/>
      </w:pBdr>
      <w:spacing w:before="0" w:after="240"/>
      <w:jc w:val="left"/>
      <w:rPr>
        <w:rFonts w:ascii="Public Sans Light" w:eastAsia="Public Sans Light" w:hAnsi="Public Sans Light" w:cs="Public Sans Light"/>
        <w:szCs w:val="18"/>
      </w:rPr>
    </w:pPr>
    <w:r>
      <w:rPr>
        <w:rFonts w:ascii="Public Sans Light" w:eastAsia="Public Sans Light" w:hAnsi="Public Sans Light" w:cs="Public Sans Light"/>
        <w:noProof/>
        <w:szCs w:val="18"/>
      </w:rPr>
      <mc:AlternateContent>
        <mc:Choice Requires="wps">
          <w:drawing>
            <wp:anchor distT="0" distB="0" distL="0" distR="0" simplePos="0" relativeHeight="251664384" behindDoc="0" locked="0" layoutInCell="1" hidden="0" allowOverlap="1" wp14:anchorId="053BDFE0" wp14:editId="07777777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72440" cy="472440"/>
              <wp:effectExtent l="0" t="0" r="0" b="0"/>
              <wp:wrapNone/>
              <wp:docPr id="42" name="Rectangle 42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D1F485" w14:textId="77777777" w:rsidR="007B306D" w:rsidRDefault="001E1FB5">
                          <w:pPr>
                            <w:spacing w:line="275" w:lineRule="auto"/>
                            <w:textDirection w:val="btLr"/>
                          </w:pPr>
                          <w:r>
                            <w:t>OFFICIAL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53BDFE0" id="Rectangle 42" o:spid="_x0000_s1031" alt="OFFICIAL" style="position:absolute;margin-left:0;margin-top:0;width:37.2pt;height:37.2pt;z-index:251664384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" filled="f" stroked="f">
              <v:textbox inset="0,15pt,0,0">
                <w:txbxContent>
                  <w:p w14:paraId="17D1F485" w14:textId="77777777" w:rsidR="007B306D" w:rsidRDefault="001E1FB5">
                    <w:pPr>
                      <w:spacing w:line="275" w:lineRule="auto"/>
                      <w:textDirection w:val="btLr"/>
                    </w:pPr>
                    <w:r>
                      <w:t>OFFICIAL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E34C71" w14:textId="77777777" w:rsidR="00713BB5" w:rsidRPr="00713BB5" w:rsidRDefault="00713BB5" w:rsidP="000608D6">
    <w:pPr>
      <w:jc w:val="center"/>
    </w:pPr>
    <w:r w:rsidRPr="00713BB5">
      <w:t>OFFICIAL</w:t>
    </w:r>
  </w:p>
  <w:p w14:paraId="5630AD66" w14:textId="77777777" w:rsidR="007B306D" w:rsidRDefault="007B306D">
    <w:pPr>
      <w:pBdr>
        <w:top w:val="nil"/>
        <w:left w:val="nil"/>
        <w:bottom w:val="nil"/>
        <w:right w:val="nil"/>
        <w:between w:val="nil"/>
      </w:pBdr>
      <w:spacing w:before="0" w:after="240"/>
      <w:jc w:val="left"/>
      <w:rPr>
        <w:szCs w:val="18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829076" w14:textId="77777777" w:rsidR="007B306D" w:rsidRDefault="007B306D">
    <w:pPr>
      <w:pBdr>
        <w:top w:val="nil"/>
        <w:left w:val="nil"/>
        <w:bottom w:val="nil"/>
        <w:right w:val="nil"/>
        <w:between w:val="nil"/>
      </w:pBdr>
      <w:spacing w:before="0" w:after="240"/>
      <w:jc w:val="left"/>
      <w:rPr>
        <w:rFonts w:ascii="Public Sans Light" w:eastAsia="Public Sans Light" w:hAnsi="Public Sans Light" w:cs="Public Sans Light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457BF"/>
    <w:multiLevelType w:val="multilevel"/>
    <w:tmpl w:val="382EAADC"/>
    <w:lvl w:ilvl="0">
      <w:start w:val="1"/>
      <w:numFmt w:val="lowerLetter"/>
      <w:pStyle w:val="ListNumber2"/>
      <w:lvlText w:val="%1."/>
      <w:lvlJc w:val="left"/>
      <w:pPr>
        <w:ind w:left="720" w:hanging="360"/>
      </w:pPr>
      <w:rPr>
        <w:rFonts w:ascii="Public Sans Light" w:hAnsi="Public Sans Light" w:hint="default"/>
        <w:sz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7BF5328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41144C81"/>
    <w:multiLevelType w:val="multilevel"/>
    <w:tmpl w:val="FFFFFFFF"/>
    <w:lvl w:ilvl="0">
      <w:start w:val="1"/>
      <w:numFmt w:val="lowerLetter"/>
      <w:pStyle w:val="Bullet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u w:val="none"/>
      </w:rPr>
    </w:lvl>
    <w:lvl w:ilvl="2">
      <w:start w:val="1"/>
      <w:numFmt w:val="decimal"/>
      <w:lvlText w:val="%1.%2.%3."/>
      <w:lvlJc w:val="left"/>
      <w:pPr>
        <w:ind w:left="1800" w:hanging="360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2520" w:hanging="360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3240" w:hanging="360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3960" w:hanging="360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4680" w:hanging="36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5400" w:hanging="360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6120" w:hanging="360"/>
      </w:pPr>
      <w:rPr>
        <w:u w:val="none"/>
      </w:rPr>
    </w:lvl>
  </w:abstractNum>
  <w:abstractNum w:abstractNumId="3" w15:restartNumberingAfterBreak="0">
    <w:nsid w:val="42101264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426737C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92E2BC8"/>
    <w:multiLevelType w:val="multilevel"/>
    <w:tmpl w:val="17C2D4E6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="Public Sans Light" w:hAnsi="Public Sans Light" w:hint="default"/>
        <w:sz w:val="22"/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6" w15:restartNumberingAfterBreak="0">
    <w:nsid w:val="4EB24CE3"/>
    <w:multiLevelType w:val="multilevel"/>
    <w:tmpl w:val="FFFFFFFF"/>
    <w:lvl w:ilvl="0">
      <w:start w:val="1"/>
      <w:numFmt w:val="bullet"/>
      <w:pStyle w:val="ListBullet3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DCC20D0"/>
    <w:multiLevelType w:val="multilevel"/>
    <w:tmpl w:val="FFFFFFFF"/>
    <w:lvl w:ilvl="0">
      <w:start w:val="1"/>
      <w:numFmt w:val="bullet"/>
      <w:pStyle w:val="List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ED42492"/>
    <w:multiLevelType w:val="multilevel"/>
    <w:tmpl w:val="1CBA8B26"/>
    <w:lvl w:ilvl="0">
      <w:start w:val="1"/>
      <w:numFmt w:val="bullet"/>
      <w:pStyle w:val="ListBullet2"/>
      <w:lvlText w:val="–"/>
      <w:lvlJc w:val="left"/>
      <w:pPr>
        <w:ind w:left="1080" w:hanging="360"/>
      </w:pPr>
      <w:rPr>
        <w:rFonts w:ascii="Public Sans Light" w:hAnsi="Public Sans Light" w:hint="default"/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9" w15:restartNumberingAfterBreak="0">
    <w:nsid w:val="698C68BF"/>
    <w:multiLevelType w:val="multilevel"/>
    <w:tmpl w:val="FFFFFFFF"/>
    <w:lvl w:ilvl="0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1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2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3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4">
      <w:start w:val="1"/>
      <w:numFmt w:val="decimal"/>
      <w:lvlText w:val="%5%1"/>
      <w:lvlJc w:val="left"/>
      <w:pPr>
        <w:ind w:left="0" w:firstLine="0"/>
      </w:pPr>
      <w:rPr>
        <w:u w:val="none"/>
      </w:rPr>
    </w:lvl>
    <w:lvl w:ilvl="5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6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7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8">
      <w:start w:val="1"/>
      <w:numFmt w:val="decimal"/>
      <w:lvlText w:val=""/>
      <w:lvlJc w:val="left"/>
      <w:pPr>
        <w:ind w:left="0" w:firstLine="0"/>
      </w:pPr>
      <w:rPr>
        <w:u w:val="none"/>
      </w:rPr>
    </w:lvl>
  </w:abstractNum>
  <w:abstractNum w:abstractNumId="10" w15:restartNumberingAfterBreak="0">
    <w:nsid w:val="771F423A"/>
    <w:multiLevelType w:val="multilevel"/>
    <w:tmpl w:val="FFFFFFFF"/>
    <w:lvl w:ilvl="0">
      <w:start w:val="1"/>
      <w:numFmt w:val="bullet"/>
      <w:pStyle w:val="ListNumber3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81519944">
    <w:abstractNumId w:val="3"/>
  </w:num>
  <w:num w:numId="2" w16cid:durableId="514998497">
    <w:abstractNumId w:val="9"/>
  </w:num>
  <w:num w:numId="3" w16cid:durableId="1857889160">
    <w:abstractNumId w:val="1"/>
  </w:num>
  <w:num w:numId="4" w16cid:durableId="118882995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03018270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893857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050429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2512359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48912803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26329354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318461451">
    <w:abstractNumId w:val="2"/>
  </w:num>
  <w:num w:numId="12" w16cid:durableId="2113934138">
    <w:abstractNumId w:val="7"/>
  </w:num>
  <w:num w:numId="13" w16cid:durableId="1358386328">
    <w:abstractNumId w:val="8"/>
  </w:num>
  <w:num w:numId="14" w16cid:durableId="409692474">
    <w:abstractNumId w:val="6"/>
  </w:num>
  <w:num w:numId="15" w16cid:durableId="674725511">
    <w:abstractNumId w:val="5"/>
  </w:num>
  <w:num w:numId="16" w16cid:durableId="1338657268">
    <w:abstractNumId w:val="0"/>
  </w:num>
  <w:num w:numId="17" w16cid:durableId="1195457503">
    <w:abstractNumId w:val="10"/>
  </w:num>
  <w:num w:numId="18" w16cid:durableId="14699765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553586959">
    <w:abstractNumId w:val="2"/>
  </w:num>
  <w:num w:numId="20" w16cid:durableId="567612688">
    <w:abstractNumId w:val="7"/>
  </w:num>
  <w:num w:numId="21" w16cid:durableId="1218126549">
    <w:abstractNumId w:val="8"/>
  </w:num>
  <w:num w:numId="22" w16cid:durableId="1862549608">
    <w:abstractNumId w:val="6"/>
  </w:num>
  <w:num w:numId="23" w16cid:durableId="267585347">
    <w:abstractNumId w:val="5"/>
  </w:num>
  <w:num w:numId="24" w16cid:durableId="1398866503">
    <w:abstractNumId w:val="0"/>
  </w:num>
  <w:num w:numId="25" w16cid:durableId="136577920">
    <w:abstractNumId w:val="10"/>
  </w:num>
  <w:num w:numId="26" w16cid:durableId="48077988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306D"/>
    <w:rsid w:val="000608D6"/>
    <w:rsid w:val="00146BF6"/>
    <w:rsid w:val="001638B3"/>
    <w:rsid w:val="001E1FB5"/>
    <w:rsid w:val="00292C47"/>
    <w:rsid w:val="00340327"/>
    <w:rsid w:val="003D62AB"/>
    <w:rsid w:val="0041758C"/>
    <w:rsid w:val="005A0BCB"/>
    <w:rsid w:val="006B1F6D"/>
    <w:rsid w:val="00713BB5"/>
    <w:rsid w:val="00797412"/>
    <w:rsid w:val="007B306D"/>
    <w:rsid w:val="00A0465D"/>
    <w:rsid w:val="00DD7FF4"/>
    <w:rsid w:val="00DE3A73"/>
    <w:rsid w:val="00E65AF7"/>
    <w:rsid w:val="00F96E1F"/>
    <w:rsid w:val="58689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A64F3F"/>
  <w15:docId w15:val="{313D13B5-BCD4-4B7E-B63A-085ECBBD5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 Gothic" w:eastAsia="Century Gothic" w:hAnsi="Century Gothic" w:cs="Century Gothic"/>
        <w:color w:val="22272B"/>
        <w:sz w:val="22"/>
        <w:szCs w:val="22"/>
        <w:lang w:val="en-AU" w:eastAsia="ja-JP" w:bidi="ar-SA"/>
      </w:rPr>
    </w:rPrDefault>
    <w:pPrDefault>
      <w:pPr>
        <w:tabs>
          <w:tab w:val="left" w:pos="357"/>
          <w:tab w:val="left" w:pos="714"/>
          <w:tab w:val="left" w:pos="2552"/>
        </w:tabs>
        <w:spacing w:before="120" w:after="12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do not use"/>
    <w:next w:val="BodyText"/>
    <w:qFormat/>
    <w:rsid w:val="000608D6"/>
    <w:pPr>
      <w:suppressAutoHyphens/>
      <w:spacing w:after="0" w:line="240" w:lineRule="auto"/>
    </w:pPr>
    <w:rPr>
      <w:rFonts w:ascii="Public Sans" w:eastAsia="Calibri" w:hAnsi="Public Sans" w:cs="Calibri"/>
      <w:color w:val="D7153A"/>
      <w:sz w:val="18"/>
      <w:szCs w:val="20"/>
    </w:rPr>
  </w:style>
  <w:style w:type="paragraph" w:styleId="Heading1">
    <w:name w:val="heading 1"/>
    <w:next w:val="BodyText"/>
    <w:link w:val="Heading1Char"/>
    <w:uiPriority w:val="9"/>
    <w:qFormat/>
    <w:rsid w:val="000608D6"/>
    <w:pPr>
      <w:keepNext/>
      <w:pBdr>
        <w:top w:val="single" w:sz="24" w:space="8" w:color="002664" w:themeColor="accent1"/>
      </w:pBdr>
      <w:spacing w:before="240" w:line="240" w:lineRule="auto"/>
      <w:outlineLvl w:val="0"/>
    </w:pPr>
    <w:rPr>
      <w:rFonts w:ascii="Public Sans Light" w:eastAsia="Public Sans Light" w:hAnsi="Public Sans Light" w:cs="Public Sans Light"/>
      <w:color w:val="808080"/>
      <w:sz w:val="36"/>
      <w:lang w:val="en"/>
    </w:rPr>
  </w:style>
  <w:style w:type="paragraph" w:styleId="Heading2">
    <w:name w:val="heading 2"/>
    <w:next w:val="BodyText"/>
    <w:link w:val="Heading2Char"/>
    <w:uiPriority w:val="9"/>
    <w:unhideWhenUsed/>
    <w:qFormat/>
    <w:rsid w:val="000608D6"/>
    <w:pPr>
      <w:pBdr>
        <w:top w:val="single" w:sz="4" w:space="8" w:color="002664" w:themeColor="accent1"/>
      </w:pBdr>
      <w:spacing w:before="240" w:line="240" w:lineRule="auto"/>
      <w:outlineLvl w:val="1"/>
    </w:pPr>
    <w:rPr>
      <w:rFonts w:ascii="Public Sans Light" w:eastAsia="Public Sans Light" w:hAnsi="Public Sans Light" w:cs="Public Sans Light"/>
      <w:color w:val="D7153A"/>
      <w:sz w:val="28"/>
    </w:rPr>
  </w:style>
  <w:style w:type="paragraph" w:styleId="Heading3">
    <w:name w:val="heading 3"/>
    <w:next w:val="BodyText"/>
    <w:link w:val="Heading3Char"/>
    <w:uiPriority w:val="9"/>
    <w:unhideWhenUsed/>
    <w:qFormat/>
    <w:rsid w:val="000608D6"/>
    <w:pPr>
      <w:keepNext/>
      <w:keepLines/>
      <w:suppressAutoHyphens/>
      <w:spacing w:before="240" w:line="240" w:lineRule="auto"/>
      <w:outlineLvl w:val="2"/>
    </w:pPr>
    <w:rPr>
      <w:rFonts w:asciiTheme="majorHAnsi" w:eastAsia="Public Sans Light" w:hAnsiTheme="majorHAnsi" w:cs="Public Sans Light"/>
      <w:color w:val="002664"/>
      <w:sz w:val="24"/>
    </w:rPr>
  </w:style>
  <w:style w:type="paragraph" w:styleId="Heading4">
    <w:name w:val="heading 4"/>
    <w:next w:val="BodyText"/>
    <w:link w:val="Heading4Char"/>
    <w:uiPriority w:val="9"/>
    <w:unhideWhenUsed/>
    <w:qFormat/>
    <w:rsid w:val="000608D6"/>
    <w:pPr>
      <w:keepNext/>
      <w:keepLines/>
      <w:suppressAutoHyphens/>
      <w:spacing w:before="240" w:line="240" w:lineRule="auto"/>
      <w:outlineLvl w:val="3"/>
    </w:pPr>
    <w:rPr>
      <w:rFonts w:asciiTheme="majorHAnsi" w:eastAsiaTheme="majorEastAsia" w:hAnsiTheme="majorHAnsi" w:cstheme="majorBidi"/>
      <w:iCs/>
      <w:color w:val="auto"/>
    </w:rPr>
  </w:style>
  <w:style w:type="paragraph" w:styleId="Heading5">
    <w:name w:val="heading 5"/>
    <w:next w:val="BodyText"/>
    <w:link w:val="Heading5Char"/>
    <w:uiPriority w:val="9"/>
    <w:unhideWhenUsed/>
    <w:qFormat/>
    <w:rsid w:val="000608D6"/>
    <w:pPr>
      <w:keepNext/>
      <w:keepLines/>
      <w:suppressAutoHyphens/>
      <w:spacing w:before="240" w:line="240" w:lineRule="auto"/>
      <w:outlineLvl w:val="4"/>
    </w:pPr>
    <w:rPr>
      <w:rFonts w:asciiTheme="majorHAnsi" w:eastAsiaTheme="majorEastAsia" w:hAnsiTheme="majorHAnsi" w:cstheme="majorBidi"/>
      <w:color w:val="8CE0FF"/>
    </w:rPr>
  </w:style>
  <w:style w:type="paragraph" w:styleId="Heading6">
    <w:name w:val="heading 6"/>
    <w:next w:val="BodyText"/>
    <w:link w:val="Heading6Char"/>
    <w:uiPriority w:val="9"/>
    <w:semiHidden/>
    <w:unhideWhenUsed/>
    <w:qFormat/>
    <w:rsid w:val="000608D6"/>
    <w:pPr>
      <w:keepLines/>
      <w:suppressAutoHyphens/>
      <w:spacing w:line="260" w:lineRule="exact"/>
      <w:ind w:right="1588"/>
      <w:outlineLvl w:val="5"/>
    </w:pPr>
    <w:rPr>
      <w:rFonts w:asciiTheme="majorHAnsi" w:eastAsiaTheme="majorEastAsia" w:hAnsiTheme="majorHAnsi" w:cstheme="majorBidi"/>
      <w:b/>
      <w:i/>
      <w:color w:val="22272B" w:themeColor="text1"/>
    </w:rPr>
  </w:style>
  <w:style w:type="paragraph" w:styleId="Heading7">
    <w:name w:val="heading 7"/>
    <w:next w:val="BodyText"/>
    <w:link w:val="Heading7Char"/>
    <w:uiPriority w:val="9"/>
    <w:semiHidden/>
    <w:rsid w:val="000608D6"/>
    <w:pPr>
      <w:keepLines/>
      <w:suppressAutoHyphens/>
      <w:spacing w:line="260" w:lineRule="exact"/>
      <w:ind w:right="1588"/>
      <w:outlineLvl w:val="6"/>
    </w:pPr>
    <w:rPr>
      <w:rFonts w:asciiTheme="majorHAnsi" w:eastAsiaTheme="majorEastAsia" w:hAnsiTheme="majorHAnsi" w:cstheme="majorBidi"/>
      <w:i/>
      <w:iCs/>
      <w:color w:val="22272B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next w:val="BodyText"/>
    <w:link w:val="TitleChar"/>
    <w:uiPriority w:val="10"/>
    <w:qFormat/>
    <w:rsid w:val="000608D6"/>
    <w:pPr>
      <w:spacing w:after="0" w:line="240" w:lineRule="auto"/>
    </w:pPr>
    <w:rPr>
      <w:rFonts w:ascii="Public Sans Light" w:eastAsiaTheme="majorEastAsia" w:hAnsi="Public Sans Light" w:cstheme="majorBidi"/>
      <w:color w:val="22272B" w:themeColor="text1"/>
      <w:kern w:val="28"/>
      <w:position w:val="4"/>
      <w:sz w:val="36"/>
      <w:szCs w:val="56"/>
      <w:lang w:eastAsia="en-US"/>
    </w:rPr>
  </w:style>
  <w:style w:type="table" w:styleId="TableGrid">
    <w:name w:val="Table Grid"/>
    <w:basedOn w:val="TableNormal"/>
    <w:uiPriority w:val="39"/>
    <w:rsid w:val="000608D6"/>
    <w:pPr>
      <w:spacing w:after="0" w:line="240" w:lineRule="auto"/>
    </w:pPr>
    <w:rPr>
      <w:rFonts w:ascii="Public Sans Light" w:eastAsia="Public Sans Light" w:hAnsi="Public Sans Light" w:cs="Public Sans Ligh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6">
    <w:name w:val="Grid Table 1 Light Accent 6"/>
    <w:basedOn w:val="TableNormal"/>
    <w:uiPriority w:val="46"/>
    <w:rsid w:val="000608D6"/>
    <w:pPr>
      <w:spacing w:after="0" w:line="240" w:lineRule="auto"/>
    </w:pPr>
    <w:rPr>
      <w:rFonts w:ascii="Public Sans Light" w:eastAsia="Public Sans Light" w:hAnsi="Public Sans Light" w:cs="Public Sans Light"/>
    </w:rPr>
    <w:tblPr>
      <w:tblStyleRowBandSize w:val="1"/>
      <w:tblStyleColBandSize w:val="1"/>
      <w:tblBorders>
        <w:top w:val="single" w:sz="4" w:space="0" w:color="EAEDEE" w:themeColor="accent6" w:themeTint="66"/>
        <w:left w:val="single" w:sz="4" w:space="0" w:color="EAEDEE" w:themeColor="accent6" w:themeTint="66"/>
        <w:bottom w:val="single" w:sz="4" w:space="0" w:color="EAEDEE" w:themeColor="accent6" w:themeTint="66"/>
        <w:right w:val="single" w:sz="4" w:space="0" w:color="EAEDEE" w:themeColor="accent6" w:themeTint="66"/>
        <w:insideH w:val="single" w:sz="4" w:space="0" w:color="EAEDEE" w:themeColor="accent6" w:themeTint="66"/>
        <w:insideV w:val="single" w:sz="4" w:space="0" w:color="EAEDEE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0E4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0E4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OC1">
    <w:name w:val="toc 1"/>
    <w:next w:val="BodyText"/>
    <w:uiPriority w:val="39"/>
    <w:rsid w:val="000608D6"/>
    <w:pPr>
      <w:tabs>
        <w:tab w:val="right" w:leader="hyphen" w:pos="8931"/>
      </w:tabs>
      <w:suppressAutoHyphens/>
      <w:spacing w:line="240" w:lineRule="auto"/>
    </w:pPr>
    <w:rPr>
      <w:rFonts w:asciiTheme="majorHAnsi" w:eastAsia="Calibri" w:hAnsiTheme="majorHAnsi" w:cs="Calibri"/>
      <w:noProof/>
      <w:color w:val="002664" w:themeColor="accent1"/>
      <w:szCs w:val="20"/>
      <w:lang w:eastAsia="en-US"/>
    </w:rPr>
  </w:style>
  <w:style w:type="paragraph" w:styleId="TOC2">
    <w:name w:val="toc 2"/>
    <w:next w:val="BodyText"/>
    <w:uiPriority w:val="39"/>
    <w:rsid w:val="000608D6"/>
    <w:pPr>
      <w:tabs>
        <w:tab w:val="right" w:leader="hyphen" w:pos="9072"/>
      </w:tabs>
      <w:suppressAutoHyphens/>
      <w:spacing w:line="240" w:lineRule="auto"/>
      <w:ind w:left="1134" w:hanging="567"/>
    </w:pPr>
    <w:rPr>
      <w:rFonts w:ascii="Public Sans Light" w:eastAsia="Calibri" w:hAnsi="Public Sans Light" w:cs="Calibri"/>
      <w:color w:val="002664" w:themeColor="accent1"/>
      <w:szCs w:val="20"/>
    </w:rPr>
  </w:style>
  <w:style w:type="paragraph" w:styleId="TOC3">
    <w:name w:val="toc 3"/>
    <w:next w:val="BodyText"/>
    <w:uiPriority w:val="39"/>
    <w:rsid w:val="000608D6"/>
    <w:pPr>
      <w:tabs>
        <w:tab w:val="left" w:pos="1985"/>
        <w:tab w:val="left" w:pos="357"/>
        <w:tab w:val="left" w:pos="714"/>
        <w:tab w:val="right" w:leader="dot" w:pos="10206"/>
      </w:tabs>
      <w:suppressAutoHyphens/>
      <w:spacing w:line="240" w:lineRule="auto"/>
      <w:ind w:left="1814" w:hanging="680"/>
    </w:pPr>
    <w:rPr>
      <w:rFonts w:ascii="Public Sans Light" w:eastAsia="Public Sans Light" w:hAnsi="Public Sans Light" w:cs="Public Sans Light"/>
      <w:color w:val="002664" w:themeColor="accent1"/>
    </w:rPr>
  </w:style>
  <w:style w:type="paragraph" w:styleId="TOC4">
    <w:name w:val="toc 4"/>
    <w:basedOn w:val="Normal"/>
    <w:next w:val="Normal"/>
    <w:uiPriority w:val="39"/>
    <w:semiHidden/>
    <w:rsid w:val="000608D6"/>
    <w:pPr>
      <w:spacing w:after="100"/>
      <w:ind w:left="660"/>
    </w:pPr>
  </w:style>
  <w:style w:type="paragraph" w:styleId="TOC5">
    <w:name w:val="toc 5"/>
    <w:basedOn w:val="Normal"/>
    <w:next w:val="Normal"/>
    <w:uiPriority w:val="39"/>
    <w:semiHidden/>
    <w:rsid w:val="000608D6"/>
    <w:pPr>
      <w:spacing w:after="100"/>
      <w:ind w:left="880"/>
    </w:pPr>
  </w:style>
  <w:style w:type="paragraph" w:styleId="TOC6">
    <w:name w:val="toc 6"/>
    <w:basedOn w:val="Normal"/>
    <w:next w:val="Normal"/>
    <w:uiPriority w:val="39"/>
    <w:semiHidden/>
    <w:rsid w:val="000608D6"/>
    <w:pPr>
      <w:spacing w:after="100"/>
      <w:ind w:left="1100"/>
    </w:pPr>
  </w:style>
  <w:style w:type="paragraph" w:styleId="TOC7">
    <w:name w:val="toc 7"/>
    <w:basedOn w:val="Normal"/>
    <w:next w:val="Normal"/>
    <w:uiPriority w:val="39"/>
    <w:semiHidden/>
    <w:rsid w:val="000608D6"/>
    <w:pPr>
      <w:spacing w:after="100"/>
      <w:ind w:left="1320"/>
    </w:pPr>
  </w:style>
  <w:style w:type="paragraph" w:styleId="TOC8">
    <w:name w:val="toc 8"/>
    <w:basedOn w:val="Normal"/>
    <w:next w:val="Normal"/>
    <w:uiPriority w:val="39"/>
    <w:semiHidden/>
    <w:rsid w:val="000608D6"/>
    <w:pPr>
      <w:spacing w:after="100"/>
      <w:ind w:left="1540"/>
    </w:pPr>
  </w:style>
  <w:style w:type="paragraph" w:styleId="TOC9">
    <w:name w:val="toc 9"/>
    <w:basedOn w:val="Normal"/>
    <w:next w:val="Normal"/>
    <w:uiPriority w:val="39"/>
    <w:semiHidden/>
    <w:rsid w:val="000608D6"/>
    <w:pPr>
      <w:spacing w:after="100"/>
      <w:ind w:left="1600"/>
    </w:pPr>
  </w:style>
  <w:style w:type="character" w:customStyle="1" w:styleId="Heading1Char">
    <w:name w:val="Heading 1 Char"/>
    <w:basedOn w:val="DefaultParagraphFont"/>
    <w:link w:val="Heading1"/>
    <w:uiPriority w:val="9"/>
    <w:rsid w:val="000608D6"/>
    <w:rPr>
      <w:rFonts w:ascii="Public Sans Light" w:eastAsia="Public Sans Light" w:hAnsi="Public Sans Light" w:cs="Public Sans Light"/>
      <w:color w:val="808080"/>
      <w:sz w:val="36"/>
      <w:lang w:val="en"/>
    </w:rPr>
  </w:style>
  <w:style w:type="paragraph" w:styleId="TOCHeading">
    <w:name w:val="TOC Heading"/>
    <w:next w:val="BodyText"/>
    <w:uiPriority w:val="39"/>
    <w:qFormat/>
    <w:rsid w:val="000608D6"/>
    <w:pPr>
      <w:pageBreakBefore/>
      <w:suppressAutoHyphens/>
      <w:spacing w:after="360" w:line="240" w:lineRule="auto"/>
    </w:pPr>
    <w:rPr>
      <w:rFonts w:ascii="Public Sans Light" w:eastAsia="Public Sans Light" w:hAnsi="Public Sans Light" w:cs="Public Sans Light"/>
      <w:color w:val="002664" w:themeColor="accent1"/>
      <w:sz w:val="48"/>
    </w:rPr>
  </w:style>
  <w:style w:type="paragraph" w:styleId="Index1">
    <w:name w:val="index 1"/>
    <w:basedOn w:val="Normal"/>
    <w:next w:val="Normal"/>
    <w:uiPriority w:val="99"/>
    <w:semiHidden/>
    <w:rsid w:val="000608D6"/>
    <w:pPr>
      <w:ind w:left="220" w:hanging="220"/>
    </w:pPr>
  </w:style>
  <w:style w:type="paragraph" w:styleId="Index2">
    <w:name w:val="index 2"/>
    <w:basedOn w:val="Normal"/>
    <w:next w:val="Normal"/>
    <w:uiPriority w:val="99"/>
    <w:semiHidden/>
    <w:rsid w:val="000608D6"/>
    <w:pPr>
      <w:ind w:left="440" w:hanging="220"/>
    </w:pPr>
  </w:style>
  <w:style w:type="paragraph" w:styleId="Index3">
    <w:name w:val="index 3"/>
    <w:basedOn w:val="Normal"/>
    <w:next w:val="Normal"/>
    <w:uiPriority w:val="99"/>
    <w:semiHidden/>
    <w:rsid w:val="000608D6"/>
    <w:pPr>
      <w:ind w:left="660" w:hanging="220"/>
    </w:pPr>
  </w:style>
  <w:style w:type="paragraph" w:styleId="Index4">
    <w:name w:val="index 4"/>
    <w:basedOn w:val="Normal"/>
    <w:next w:val="Normal"/>
    <w:uiPriority w:val="99"/>
    <w:semiHidden/>
    <w:rsid w:val="000608D6"/>
    <w:pPr>
      <w:ind w:left="880" w:hanging="220"/>
    </w:pPr>
  </w:style>
  <w:style w:type="paragraph" w:styleId="Index5">
    <w:name w:val="index 5"/>
    <w:basedOn w:val="Normal"/>
    <w:next w:val="Normal"/>
    <w:uiPriority w:val="99"/>
    <w:semiHidden/>
    <w:rsid w:val="000608D6"/>
    <w:pPr>
      <w:ind w:left="1100" w:hanging="220"/>
    </w:pPr>
  </w:style>
  <w:style w:type="paragraph" w:styleId="Index6">
    <w:name w:val="index 6"/>
    <w:basedOn w:val="Normal"/>
    <w:next w:val="Normal"/>
    <w:uiPriority w:val="99"/>
    <w:semiHidden/>
    <w:rsid w:val="000608D6"/>
    <w:pPr>
      <w:ind w:left="1320" w:hanging="220"/>
    </w:pPr>
  </w:style>
  <w:style w:type="paragraph" w:styleId="Index7">
    <w:name w:val="index 7"/>
    <w:basedOn w:val="Normal"/>
    <w:next w:val="Normal"/>
    <w:uiPriority w:val="99"/>
    <w:semiHidden/>
    <w:rsid w:val="000608D6"/>
    <w:pPr>
      <w:ind w:left="1540" w:hanging="220"/>
    </w:pPr>
  </w:style>
  <w:style w:type="paragraph" w:styleId="Index8">
    <w:name w:val="index 8"/>
    <w:basedOn w:val="Normal"/>
    <w:next w:val="Normal"/>
    <w:uiPriority w:val="99"/>
    <w:semiHidden/>
    <w:rsid w:val="000608D6"/>
    <w:pPr>
      <w:ind w:left="1760" w:hanging="220"/>
    </w:pPr>
  </w:style>
  <w:style w:type="paragraph" w:styleId="Index9">
    <w:name w:val="index 9"/>
    <w:basedOn w:val="Normal"/>
    <w:next w:val="Normal"/>
    <w:uiPriority w:val="99"/>
    <w:semiHidden/>
    <w:rsid w:val="000608D6"/>
    <w:pPr>
      <w:ind w:left="1980" w:hanging="220"/>
    </w:pPr>
  </w:style>
  <w:style w:type="paragraph" w:styleId="Header">
    <w:name w:val="header"/>
    <w:link w:val="HeaderChar"/>
    <w:uiPriority w:val="99"/>
    <w:rsid w:val="000608D6"/>
    <w:pPr>
      <w:suppressAutoHyphens/>
      <w:spacing w:after="240" w:line="240" w:lineRule="auto"/>
    </w:pPr>
    <w:rPr>
      <w:rFonts w:ascii="Public Sans Light" w:eastAsia="Public Sans Light" w:hAnsi="Public Sans Light" w:cs="Public Sans Light"/>
      <w:color w:val="22272B" w:themeColor="text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0608D6"/>
    <w:rPr>
      <w:rFonts w:ascii="Public Sans Light" w:eastAsia="Public Sans Light" w:hAnsi="Public Sans Light" w:cs="Public Sans Light"/>
      <w:color w:val="22272B" w:themeColor="text1"/>
      <w:sz w:val="18"/>
    </w:rPr>
  </w:style>
  <w:style w:type="paragraph" w:styleId="Footer">
    <w:name w:val="footer"/>
    <w:link w:val="FooterChar"/>
    <w:uiPriority w:val="99"/>
    <w:rsid w:val="000608D6"/>
    <w:pPr>
      <w:tabs>
        <w:tab w:val="center" w:pos="5670"/>
        <w:tab w:val="right" w:pos="10206"/>
      </w:tabs>
      <w:suppressAutoHyphens/>
      <w:spacing w:line="240" w:lineRule="auto"/>
      <w:contextualSpacing/>
    </w:pPr>
    <w:rPr>
      <w:rFonts w:ascii="Public Sans Light" w:eastAsia="Public Sans Light" w:hAnsi="Public Sans Light" w:cs="Public Sans Light"/>
      <w:color w:val="22272B" w:themeColor="text1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0608D6"/>
    <w:rPr>
      <w:rFonts w:ascii="Public Sans Light" w:eastAsia="Public Sans Light" w:hAnsi="Public Sans Light" w:cs="Public Sans Light"/>
      <w:color w:val="22272B" w:themeColor="text1"/>
      <w:sz w:val="18"/>
    </w:rPr>
  </w:style>
  <w:style w:type="character" w:styleId="PlaceholderText">
    <w:name w:val="Placeholder Text"/>
    <w:basedOn w:val="DefaultParagraphFont"/>
    <w:uiPriority w:val="99"/>
    <w:semiHidden/>
    <w:rsid w:val="000608D6"/>
    <w:rPr>
      <w:color w:val="808080"/>
    </w:rPr>
  </w:style>
  <w:style w:type="character" w:styleId="Emphasis">
    <w:name w:val="Emphasis"/>
    <w:aliases w:val="Italic"/>
    <w:basedOn w:val="DefaultParagraphFont"/>
    <w:uiPriority w:val="19"/>
    <w:qFormat/>
    <w:rsid w:val="000608D6"/>
    <w:rPr>
      <w:i/>
      <w:iCs/>
    </w:rPr>
  </w:style>
  <w:style w:type="character" w:styleId="Strong">
    <w:name w:val="Strong"/>
    <w:aliases w:val="Bold"/>
    <w:basedOn w:val="DefaultParagraphFont"/>
    <w:uiPriority w:val="22"/>
    <w:qFormat/>
    <w:rsid w:val="000608D6"/>
    <w:rPr>
      <w:b/>
      <w:bCs/>
    </w:rPr>
  </w:style>
  <w:style w:type="paragraph" w:styleId="ListBullet">
    <w:name w:val="List Bullet"/>
    <w:uiPriority w:val="10"/>
    <w:qFormat/>
    <w:rsid w:val="000608D6"/>
    <w:pPr>
      <w:numPr>
        <w:numId w:val="20"/>
      </w:numPr>
      <w:suppressAutoHyphens/>
      <w:spacing w:line="240" w:lineRule="auto"/>
    </w:pPr>
    <w:rPr>
      <w:rFonts w:ascii="Public Sans Light" w:eastAsia="Arial" w:hAnsi="Public Sans Light" w:cs="Arial"/>
      <w:color w:val="22272B" w:themeColor="text1"/>
      <w:szCs w:val="20"/>
      <w:lang w:eastAsia="en-US"/>
    </w:rPr>
  </w:style>
  <w:style w:type="paragraph" w:styleId="ListNumber">
    <w:name w:val="List Number"/>
    <w:uiPriority w:val="10"/>
    <w:qFormat/>
    <w:rsid w:val="000608D6"/>
    <w:pPr>
      <w:numPr>
        <w:numId w:val="23"/>
      </w:numPr>
      <w:suppressAutoHyphens/>
      <w:spacing w:line="240" w:lineRule="auto"/>
    </w:pPr>
    <w:rPr>
      <w:rFonts w:ascii="Public Sans Light" w:eastAsia="Public Sans Light" w:hAnsi="Public Sans Light" w:cs="Public Sans Light"/>
      <w:color w:val="22272B" w:themeColor="text1"/>
    </w:rPr>
  </w:style>
  <w:style w:type="paragraph" w:styleId="FootnoteText">
    <w:name w:val="footnote text"/>
    <w:link w:val="FootnoteTextChar"/>
    <w:uiPriority w:val="99"/>
    <w:rsid w:val="000608D6"/>
    <w:pPr>
      <w:spacing w:before="60" w:after="60" w:line="240" w:lineRule="auto"/>
    </w:pPr>
    <w:rPr>
      <w:rFonts w:ascii="Public Sans Light" w:eastAsia="Public Sans Light" w:hAnsi="Public Sans Light" w:cs="Public Sans Light"/>
      <w:color w:val="22272B" w:themeColor="text1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608D6"/>
    <w:rPr>
      <w:rFonts w:ascii="Public Sans Light" w:eastAsia="Public Sans Light" w:hAnsi="Public Sans Light" w:cs="Public Sans Light"/>
      <w:color w:val="22272B" w:themeColor="text1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0608D6"/>
    <w:rPr>
      <w:color w:val="22272B" w:themeColor="text1"/>
      <w:vertAlign w:val="superscript"/>
    </w:rPr>
  </w:style>
  <w:style w:type="paragraph" w:styleId="BodyText">
    <w:name w:val="Body Text"/>
    <w:link w:val="BodyTextChar"/>
    <w:uiPriority w:val="7"/>
    <w:qFormat/>
    <w:rsid w:val="000608D6"/>
    <w:pPr>
      <w:suppressAutoHyphens/>
      <w:spacing w:line="240" w:lineRule="auto"/>
    </w:pPr>
    <w:rPr>
      <w:rFonts w:ascii="Public Sans Light" w:eastAsia="Public Sans Light" w:hAnsi="Public Sans Light" w:cs="Public Sans Light"/>
      <w:color w:val="22272B" w:themeColor="text1"/>
    </w:rPr>
  </w:style>
  <w:style w:type="character" w:customStyle="1" w:styleId="BodyTextChar">
    <w:name w:val="Body Text Char"/>
    <w:basedOn w:val="DefaultParagraphFont"/>
    <w:link w:val="BodyText"/>
    <w:uiPriority w:val="7"/>
    <w:rsid w:val="000608D6"/>
    <w:rPr>
      <w:rFonts w:ascii="Public Sans Light" w:eastAsia="Public Sans Light" w:hAnsi="Public Sans Light" w:cs="Public Sans Light"/>
      <w:color w:val="22272B" w:themeColor="text1"/>
    </w:rPr>
  </w:style>
  <w:style w:type="character" w:customStyle="1" w:styleId="Heading2Char">
    <w:name w:val="Heading 2 Char"/>
    <w:basedOn w:val="DefaultParagraphFont"/>
    <w:link w:val="Heading2"/>
    <w:uiPriority w:val="9"/>
    <w:rsid w:val="000608D6"/>
    <w:rPr>
      <w:rFonts w:ascii="Public Sans Light" w:eastAsia="Public Sans Light" w:hAnsi="Public Sans Light" w:cs="Public Sans Light"/>
      <w:color w:val="D7153A"/>
      <w:sz w:val="28"/>
    </w:rPr>
  </w:style>
  <w:style w:type="character" w:customStyle="1" w:styleId="Heading3Char">
    <w:name w:val="Heading 3 Char"/>
    <w:basedOn w:val="DefaultParagraphFont"/>
    <w:link w:val="Heading3"/>
    <w:uiPriority w:val="9"/>
    <w:rsid w:val="000608D6"/>
    <w:rPr>
      <w:rFonts w:asciiTheme="majorHAnsi" w:eastAsia="Public Sans Light" w:hAnsiTheme="majorHAnsi" w:cs="Public Sans Light"/>
      <w:color w:val="002664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0608D6"/>
    <w:rPr>
      <w:rFonts w:asciiTheme="majorHAnsi" w:eastAsiaTheme="majorEastAsia" w:hAnsiTheme="majorHAnsi" w:cstheme="majorBidi"/>
      <w:iCs/>
      <w:color w:val="auto"/>
    </w:rPr>
  </w:style>
  <w:style w:type="character" w:customStyle="1" w:styleId="Heading5Char">
    <w:name w:val="Heading 5 Char"/>
    <w:basedOn w:val="DefaultParagraphFont"/>
    <w:link w:val="Heading5"/>
    <w:uiPriority w:val="9"/>
    <w:rsid w:val="000608D6"/>
    <w:rPr>
      <w:rFonts w:asciiTheme="majorHAnsi" w:eastAsiaTheme="majorEastAsia" w:hAnsiTheme="majorHAnsi" w:cstheme="majorBidi"/>
      <w:color w:val="8CE0F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08D6"/>
    <w:rPr>
      <w:rFonts w:asciiTheme="majorHAnsi" w:eastAsiaTheme="majorEastAsia" w:hAnsiTheme="majorHAnsi" w:cstheme="majorBidi"/>
      <w:b/>
      <w:i/>
      <w:color w:val="22272B" w:themeColor="tex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08D6"/>
    <w:rPr>
      <w:rFonts w:asciiTheme="majorHAnsi" w:eastAsiaTheme="majorEastAsia" w:hAnsiTheme="majorHAnsi" w:cstheme="majorBidi"/>
      <w:i/>
      <w:iCs/>
      <w:color w:val="22272B" w:themeColor="text1"/>
    </w:rPr>
  </w:style>
  <w:style w:type="character" w:styleId="Hyperlink">
    <w:name w:val="Hyperlink"/>
    <w:basedOn w:val="DefaultParagraphFont"/>
    <w:uiPriority w:val="99"/>
    <w:rsid w:val="000608D6"/>
    <w:rPr>
      <w:color w:val="22272B" w:themeColor="text1"/>
      <w:u w:val="single"/>
    </w:rPr>
  </w:style>
  <w:style w:type="paragraph" w:styleId="ListBullet2">
    <w:name w:val="List Bullet 2"/>
    <w:uiPriority w:val="10"/>
    <w:qFormat/>
    <w:rsid w:val="000608D6"/>
    <w:pPr>
      <w:numPr>
        <w:numId w:val="21"/>
      </w:numPr>
      <w:suppressAutoHyphens/>
      <w:spacing w:line="240" w:lineRule="auto"/>
    </w:pPr>
    <w:rPr>
      <w:rFonts w:ascii="Public Sans Light" w:eastAsia="Arial" w:hAnsi="Public Sans Light" w:cs="ArialMT"/>
      <w:color w:val="22272B" w:themeColor="text1"/>
      <w:szCs w:val="24"/>
      <w:lang w:eastAsia="en-US"/>
    </w:rPr>
  </w:style>
  <w:style w:type="paragraph" w:styleId="ListBullet3">
    <w:name w:val="List Bullet 3"/>
    <w:uiPriority w:val="10"/>
    <w:qFormat/>
    <w:rsid w:val="000608D6"/>
    <w:pPr>
      <w:numPr>
        <w:numId w:val="22"/>
      </w:numPr>
      <w:suppressAutoHyphens/>
      <w:spacing w:line="240" w:lineRule="auto"/>
    </w:pPr>
    <w:rPr>
      <w:rFonts w:ascii="Public Sans Light" w:eastAsia="Arial" w:hAnsi="Public Sans Light" w:cs="Times New Roman"/>
      <w:color w:val="22272B" w:themeColor="text1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rsid w:val="000608D6"/>
  </w:style>
  <w:style w:type="paragraph" w:styleId="ListNumber3">
    <w:name w:val="List Number 3"/>
    <w:uiPriority w:val="10"/>
    <w:qFormat/>
    <w:rsid w:val="000608D6"/>
    <w:pPr>
      <w:numPr>
        <w:numId w:val="25"/>
      </w:numPr>
      <w:suppressAutoHyphens/>
      <w:spacing w:line="240" w:lineRule="auto"/>
    </w:pPr>
    <w:rPr>
      <w:rFonts w:ascii="Public Sans Light" w:eastAsia="Arial" w:hAnsi="Public Sans Light" w:cs="Times New Roman"/>
      <w:color w:val="22272B" w:themeColor="text1"/>
      <w:szCs w:val="24"/>
      <w:lang w:eastAsia="en-US"/>
    </w:rPr>
  </w:style>
  <w:style w:type="paragraph" w:styleId="ListNumber2">
    <w:name w:val="List Number 2"/>
    <w:uiPriority w:val="10"/>
    <w:qFormat/>
    <w:rsid w:val="000608D6"/>
    <w:pPr>
      <w:numPr>
        <w:numId w:val="24"/>
      </w:numPr>
      <w:suppressAutoHyphens/>
      <w:spacing w:line="240" w:lineRule="auto"/>
    </w:pPr>
    <w:rPr>
      <w:rFonts w:ascii="Public Sans Light" w:eastAsia="Arial" w:hAnsi="Public Sans Light" w:cs="Times New Roman"/>
      <w:color w:val="22272B" w:themeColor="text1"/>
      <w:szCs w:val="24"/>
      <w:lang w:eastAsia="en-US"/>
    </w:rPr>
  </w:style>
  <w:style w:type="character" w:styleId="CommentReference">
    <w:name w:val="annotation reference"/>
    <w:basedOn w:val="DefaultParagraphFont"/>
    <w:uiPriority w:val="99"/>
    <w:semiHidden/>
    <w:rsid w:val="000608D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608D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608D6"/>
    <w:rPr>
      <w:rFonts w:ascii="Public Sans" w:eastAsia="Calibri" w:hAnsi="Public Sans" w:cs="Calibri"/>
      <w:color w:val="D7153A"/>
      <w:sz w:val="18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608D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608D6"/>
    <w:rPr>
      <w:rFonts w:ascii="Public Sans" w:eastAsia="Calibri" w:hAnsi="Public Sans" w:cs="Calibri"/>
      <w:b/>
      <w:bCs/>
      <w:color w:val="D7153A"/>
      <w:sz w:val="18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0608D6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08D6"/>
    <w:rPr>
      <w:rFonts w:ascii="Segoe UI" w:eastAsia="Calibri" w:hAnsi="Segoe UI" w:cs="Segoe UI"/>
      <w:color w:val="D7153A"/>
      <w:sz w:val="18"/>
      <w:szCs w:val="18"/>
    </w:rPr>
  </w:style>
  <w:style w:type="paragraph" w:customStyle="1" w:styleId="Introduction">
    <w:name w:val="Introduction"/>
    <w:next w:val="BodyText"/>
    <w:uiPriority w:val="8"/>
    <w:qFormat/>
    <w:rsid w:val="000608D6"/>
    <w:pPr>
      <w:suppressAutoHyphens/>
      <w:spacing w:before="240" w:after="240" w:line="240" w:lineRule="auto"/>
      <w:contextualSpacing/>
    </w:pPr>
    <w:rPr>
      <w:rFonts w:ascii="Public Sans Light" w:eastAsia="Public Sans Light" w:hAnsi="Public Sans Light" w:cs="Public Sans Light"/>
      <w:color w:val="002664" w:themeColor="accent1"/>
      <w:sz w:val="28"/>
    </w:rPr>
  </w:style>
  <w:style w:type="paragraph" w:styleId="Caption">
    <w:name w:val="caption"/>
    <w:next w:val="BodyText"/>
    <w:uiPriority w:val="35"/>
    <w:qFormat/>
    <w:rsid w:val="000608D6"/>
    <w:pPr>
      <w:suppressAutoHyphens/>
      <w:spacing w:line="240" w:lineRule="auto"/>
    </w:pPr>
    <w:rPr>
      <w:rFonts w:ascii="Public Sans Light" w:eastAsia="Public Sans Light" w:hAnsi="Public Sans Light" w:cs="Public Sans Light"/>
      <w:iCs/>
      <w:color w:val="002664" w:themeColor="accent1"/>
      <w:sz w:val="18"/>
      <w:szCs w:val="18"/>
    </w:rPr>
  </w:style>
  <w:style w:type="table" w:styleId="TableGridLight">
    <w:name w:val="Grid Table Light"/>
    <w:basedOn w:val="TableNormal"/>
    <w:uiPriority w:val="40"/>
    <w:rsid w:val="000608D6"/>
    <w:pPr>
      <w:spacing w:after="0" w:line="240" w:lineRule="auto"/>
    </w:pPr>
    <w:rPr>
      <w:rFonts w:ascii="Public Sans Light" w:eastAsia="Public Sans Light" w:hAnsi="Public Sans Light" w:cs="Public Sans Light"/>
    </w:rPr>
    <w:tblPr>
      <w:tblCellMar>
        <w:top w:w="113" w:type="dxa"/>
        <w:left w:w="0" w:type="dxa"/>
        <w:bottom w:w="57" w:type="dxa"/>
        <w:right w:w="57" w:type="dxa"/>
      </w:tblCellMar>
    </w:tblPr>
    <w:tblStylePr w:type="firstRow">
      <w:tblPr/>
      <w:trPr>
        <w:tblHeader/>
      </w:trPr>
    </w:tblStylePr>
  </w:style>
  <w:style w:type="paragraph" w:styleId="Quote">
    <w:name w:val="Quote"/>
    <w:aliases w:val="Pull out quote"/>
    <w:next w:val="BodyText"/>
    <w:link w:val="QuoteChar"/>
    <w:uiPriority w:val="29"/>
    <w:qFormat/>
    <w:rsid w:val="000608D6"/>
    <w:pPr>
      <w:pBdr>
        <w:left w:val="single" w:sz="4" w:space="8" w:color="D7153A" w:themeColor="text2"/>
      </w:pBdr>
      <w:spacing w:line="240" w:lineRule="auto"/>
      <w:ind w:left="227" w:right="57"/>
    </w:pPr>
    <w:rPr>
      <w:rFonts w:ascii="Public Sans Light" w:eastAsia="Public Sans Light" w:hAnsi="Public Sans Light" w:cs="Public Sans Light"/>
      <w:color w:val="002664" w:themeColor="accent1"/>
      <w:sz w:val="28"/>
    </w:rPr>
  </w:style>
  <w:style w:type="paragraph" w:customStyle="1" w:styleId="HeaderFooterSensitivityLabelSpace">
    <w:name w:val="Header&amp;Footer Sensitivity Label Space"/>
    <w:next w:val="Header"/>
    <w:uiPriority w:val="99"/>
    <w:rsid w:val="000608D6"/>
    <w:pPr>
      <w:suppressAutoHyphens/>
      <w:spacing w:before="240" w:after="240" w:line="240" w:lineRule="auto"/>
    </w:pPr>
    <w:rPr>
      <w:rFonts w:ascii="Public Sans Light" w:eastAsia="Public Sans Light" w:hAnsi="Public Sans Light" w:cs="Public Sans Light"/>
      <w:color w:val="D7153A" w:themeColor="text2"/>
    </w:rPr>
  </w:style>
  <w:style w:type="character" w:customStyle="1" w:styleId="TitleChar">
    <w:name w:val="Title Char"/>
    <w:basedOn w:val="DefaultParagraphFont"/>
    <w:link w:val="Title"/>
    <w:uiPriority w:val="10"/>
    <w:rsid w:val="000608D6"/>
    <w:rPr>
      <w:rFonts w:ascii="Public Sans Light" w:eastAsiaTheme="majorEastAsia" w:hAnsi="Public Sans Light" w:cstheme="majorBidi"/>
      <w:color w:val="22272B" w:themeColor="text1"/>
      <w:kern w:val="28"/>
      <w:position w:val="4"/>
      <w:sz w:val="36"/>
      <w:szCs w:val="56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08D6"/>
    <w:pPr>
      <w:pBdr>
        <w:top w:val="single" w:sz="4" w:space="4" w:color="FFFFFF"/>
        <w:left w:val="nil"/>
        <w:bottom w:val="nil"/>
        <w:right w:val="nil"/>
        <w:between w:val="nil"/>
      </w:pBdr>
      <w:spacing w:before="0"/>
      <w:jc w:val="left"/>
    </w:pPr>
    <w:rPr>
      <w:rFonts w:ascii="Public Sans Light" w:eastAsia="Public Sans Light" w:hAnsi="Public Sans Light" w:cs="Public Sans Light"/>
      <w:color w:val="22272B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0608D6"/>
    <w:rPr>
      <w:rFonts w:ascii="Public Sans Light" w:eastAsia="Public Sans Light" w:hAnsi="Public Sans Light" w:cs="Public Sans Light"/>
      <w:sz w:val="48"/>
      <w:szCs w:val="48"/>
    </w:rPr>
  </w:style>
  <w:style w:type="paragraph" w:styleId="EndnoteText">
    <w:name w:val="endnote text"/>
    <w:basedOn w:val="Normal"/>
    <w:link w:val="EndnoteTextChar"/>
    <w:uiPriority w:val="99"/>
    <w:semiHidden/>
    <w:rsid w:val="000608D6"/>
  </w:style>
  <w:style w:type="character" w:styleId="UnresolvedMention">
    <w:name w:val="Unresolved Mention"/>
    <w:basedOn w:val="DefaultParagraphFont"/>
    <w:uiPriority w:val="99"/>
    <w:semiHidden/>
    <w:unhideWhenUsed/>
    <w:rsid w:val="000608D6"/>
    <w:rPr>
      <w:color w:val="605E5C"/>
      <w:shd w:val="clear" w:color="auto" w:fill="E1DFDD"/>
    </w:rPr>
  </w:style>
  <w:style w:type="paragraph" w:styleId="TableofFigures">
    <w:name w:val="table of figures"/>
    <w:next w:val="BodyText"/>
    <w:uiPriority w:val="99"/>
    <w:semiHidden/>
    <w:rsid w:val="000608D6"/>
    <w:pPr>
      <w:tabs>
        <w:tab w:val="right" w:leader="dot" w:pos="10206"/>
      </w:tabs>
      <w:spacing w:line="240" w:lineRule="auto"/>
    </w:pPr>
    <w:rPr>
      <w:rFonts w:ascii="Public Sans Light" w:eastAsia="Calibri" w:hAnsi="Public Sans Light" w:cs="Calibri"/>
      <w:color w:val="002664" w:themeColor="accent1"/>
      <w:sz w:val="20"/>
      <w:szCs w:val="20"/>
    </w:rPr>
  </w:style>
  <w:style w:type="character" w:customStyle="1" w:styleId="BoldItalic">
    <w:name w:val="Bold Italic"/>
    <w:basedOn w:val="DefaultParagraphFont"/>
    <w:uiPriority w:val="22"/>
    <w:qFormat/>
    <w:rsid w:val="000608D6"/>
    <w:rPr>
      <w:b/>
      <w:i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608D6"/>
    <w:rPr>
      <w:rFonts w:ascii="Public Sans" w:eastAsia="Calibri" w:hAnsi="Public Sans" w:cs="Calibri"/>
      <w:color w:val="D7153A"/>
      <w:sz w:val="18"/>
      <w:szCs w:val="20"/>
    </w:rPr>
  </w:style>
  <w:style w:type="character" w:styleId="EndnoteReference">
    <w:name w:val="endnote reference"/>
    <w:basedOn w:val="DefaultParagraphFont"/>
    <w:uiPriority w:val="99"/>
    <w:semiHidden/>
    <w:rsid w:val="000608D6"/>
    <w:rPr>
      <w:vertAlign w:val="superscript"/>
    </w:rPr>
  </w:style>
  <w:style w:type="paragraph" w:styleId="Date">
    <w:name w:val="Date"/>
    <w:next w:val="BodyText"/>
    <w:link w:val="DateChar"/>
    <w:uiPriority w:val="3"/>
    <w:qFormat/>
    <w:rsid w:val="000608D6"/>
    <w:pPr>
      <w:spacing w:after="600" w:line="240" w:lineRule="auto"/>
    </w:pPr>
    <w:rPr>
      <w:rFonts w:ascii="Public Sans Light" w:eastAsia="Public Sans Light" w:hAnsi="Public Sans Light" w:cs="Public Sans Light"/>
      <w:color w:val="22272B" w:themeColor="text1"/>
    </w:rPr>
  </w:style>
  <w:style w:type="table" w:styleId="ListTable3-Accent3">
    <w:name w:val="List Table 3 Accent 3"/>
    <w:basedOn w:val="TableNormal"/>
    <w:uiPriority w:val="48"/>
    <w:rsid w:val="000608D6"/>
    <w:pPr>
      <w:spacing w:after="0" w:line="240" w:lineRule="auto"/>
    </w:pPr>
    <w:rPr>
      <w:rFonts w:ascii="Public Sans Light" w:eastAsia="Public Sans Light" w:hAnsi="Public Sans Light" w:cs="Public Sans Light"/>
      <w:sz w:val="20"/>
    </w:rPr>
    <w:tblPr>
      <w:tblStyleRowBandSize w:val="1"/>
      <w:tblStyleColBandSize w:val="1"/>
      <w:tblBorders>
        <w:top w:val="single" w:sz="4" w:space="0" w:color="0090C6" w:themeColor="accent3" w:themeShade="80"/>
        <w:left w:val="single" w:sz="4" w:space="0" w:color="0090C6" w:themeColor="accent3" w:themeShade="80"/>
        <w:bottom w:val="single" w:sz="4" w:space="0" w:color="0090C6" w:themeColor="accent3" w:themeShade="80"/>
        <w:right w:val="single" w:sz="4" w:space="0" w:color="0090C6" w:themeColor="accent3" w:themeShade="80"/>
        <w:insideH w:val="single" w:sz="4" w:space="0" w:color="0090C6" w:themeColor="accent3" w:themeShade="80"/>
        <w:insideV w:val="single" w:sz="4" w:space="0" w:color="0090C6" w:themeColor="accent3" w:themeShade="80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8CE0FF" w:themeFill="accent3"/>
      </w:tcPr>
    </w:tblStylePr>
    <w:tblStylePr w:type="lastRow">
      <w:rPr>
        <w:b w:val="0"/>
        <w:bCs/>
      </w:rPr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band2Vert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band1Horz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band2Horz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ne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nw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se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sw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</w:style>
  <w:style w:type="table" w:styleId="ListTable3-Accent4">
    <w:name w:val="List Table 3 Accent 4"/>
    <w:basedOn w:val="TableNormal"/>
    <w:uiPriority w:val="48"/>
    <w:rsid w:val="000608D6"/>
    <w:pPr>
      <w:spacing w:after="0" w:line="240" w:lineRule="auto"/>
    </w:pPr>
    <w:rPr>
      <w:rFonts w:ascii="Public Sans Light" w:eastAsia="Public Sans Light" w:hAnsi="Public Sans Light" w:cs="Public Sans Light"/>
      <w:sz w:val="20"/>
    </w:rPr>
    <w:tblPr>
      <w:tblStyleRowBandSize w:val="1"/>
      <w:tblStyleColBandSize w:val="1"/>
      <w:tblBorders>
        <w:top w:val="single" w:sz="4" w:space="0" w:color="8CE0FF" w:themeColor="accent3"/>
        <w:left w:val="single" w:sz="4" w:space="0" w:color="8CE0FF" w:themeColor="accent3"/>
        <w:bottom w:val="single" w:sz="4" w:space="0" w:color="8CE0FF" w:themeColor="accent3"/>
        <w:right w:val="single" w:sz="4" w:space="0" w:color="8CE0FF" w:themeColor="accent3"/>
        <w:insideH w:val="single" w:sz="4" w:space="0" w:color="8CE0FF" w:themeColor="accent3"/>
        <w:insideV w:val="single" w:sz="4" w:space="0" w:color="8CE0FF" w:themeColor="accent3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CBEDFD" w:themeFill="accent4"/>
      </w:tcPr>
    </w:tblStylePr>
    <w:tblStylePr w:type="lastRow">
      <w:rPr>
        <w:b w:val="0"/>
        <w:bCs/>
      </w:rPr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band2Vert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band1Horz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band2Horz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ne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nw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se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sw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</w:style>
  <w:style w:type="table" w:styleId="ListTable3-Accent5">
    <w:name w:val="List Table 3 Accent 5"/>
    <w:basedOn w:val="TableNormal"/>
    <w:uiPriority w:val="48"/>
    <w:rsid w:val="000608D6"/>
    <w:pPr>
      <w:spacing w:after="0" w:line="240" w:lineRule="auto"/>
    </w:pPr>
    <w:rPr>
      <w:rFonts w:ascii="Public Sans Light" w:eastAsia="Public Sans Light" w:hAnsi="Public Sans Light" w:cs="Public Sans Light"/>
      <w:sz w:val="20"/>
    </w:rPr>
    <w:tblPr>
      <w:tblStyleRowBandSize w:val="1"/>
      <w:tblStyleColBandSize w:val="1"/>
      <w:tblBorders>
        <w:top w:val="single" w:sz="4" w:space="0" w:color="495054" w:themeColor="accent5"/>
        <w:left w:val="single" w:sz="4" w:space="0" w:color="495054" w:themeColor="accent5"/>
        <w:bottom w:val="single" w:sz="4" w:space="0" w:color="495054" w:themeColor="accent5"/>
        <w:right w:val="single" w:sz="4" w:space="0" w:color="495054" w:themeColor="accent5"/>
        <w:insideH w:val="single" w:sz="4" w:space="0" w:color="495054" w:themeColor="accent5"/>
        <w:insideV w:val="single" w:sz="4" w:space="0" w:color="495054" w:themeColor="accent5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495054" w:themeColor="accent5"/>
          <w:left w:val="single" w:sz="4" w:space="0" w:color="495054" w:themeColor="accent5"/>
          <w:bottom w:val="single" w:sz="4" w:space="0" w:color="495054" w:themeColor="accent5"/>
          <w:right w:val="single" w:sz="4" w:space="0" w:color="495054" w:themeColor="accent5"/>
          <w:insideH w:val="single" w:sz="4" w:space="0" w:color="495054" w:themeColor="accent5"/>
          <w:insideV w:val="single" w:sz="4" w:space="0" w:color="495054" w:themeColor="accent5"/>
        </w:tcBorders>
        <w:shd w:val="clear" w:color="auto" w:fill="F2F2F2" w:themeFill="background1" w:themeFillShade="F2"/>
      </w:tcPr>
    </w:tblStylePr>
    <w:tblStylePr w:type="lastRow">
      <w:rPr>
        <w:b w:val="0"/>
        <w:bCs/>
      </w:rPr>
      <w:tblPr/>
      <w:tcPr>
        <w:tcBorders>
          <w:top w:val="double" w:sz="4" w:space="0" w:color="495054" w:themeColor="accent5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495054" w:themeColor="accent5"/>
          <w:left w:val="single" w:sz="4" w:space="0" w:color="495054" w:themeColor="accent5"/>
          <w:bottom w:val="single" w:sz="4" w:space="0" w:color="495054" w:themeColor="accent5"/>
          <w:right w:val="single" w:sz="4" w:space="0" w:color="495054" w:themeColor="accent5"/>
          <w:insideH w:val="single" w:sz="4" w:space="0" w:color="495054" w:themeColor="accent5"/>
          <w:insideV w:val="single" w:sz="4" w:space="0" w:color="495054" w:themeColor="accent5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95054" w:themeColor="accent5"/>
          <w:right w:val="single" w:sz="4" w:space="0" w:color="495054" w:themeColor="accent5"/>
        </w:tcBorders>
      </w:tcPr>
    </w:tblStylePr>
    <w:tblStylePr w:type="band1Horz">
      <w:tblPr/>
      <w:tcPr>
        <w:tcBorders>
          <w:top w:val="single" w:sz="4" w:space="0" w:color="495054" w:themeColor="accent5"/>
          <w:bottom w:val="single" w:sz="4" w:space="0" w:color="49505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top w:val="single" w:sz="4" w:space="0" w:color="495054" w:themeColor="accent5"/>
          <w:left w:val="single" w:sz="4" w:space="0" w:color="495054" w:themeColor="accent5"/>
          <w:bottom w:val="single" w:sz="4" w:space="0" w:color="495054" w:themeColor="accent5"/>
          <w:right w:val="single" w:sz="4" w:space="0" w:color="495054" w:themeColor="accent5"/>
          <w:insideH w:val="single" w:sz="4" w:space="0" w:color="495054" w:themeColor="accent5"/>
          <w:insideV w:val="single" w:sz="4" w:space="0" w:color="495054" w:themeColor="accent5"/>
        </w:tcBorders>
      </w:tcPr>
    </w:tblStylePr>
    <w:tblStylePr w:type="seCell">
      <w:tblPr/>
      <w:tcPr>
        <w:tcBorders>
          <w:top w:val="double" w:sz="4" w:space="0" w:color="495054" w:themeColor="accent5"/>
          <w:left w:val="nil"/>
        </w:tcBorders>
      </w:tcPr>
    </w:tblStylePr>
    <w:tblStylePr w:type="swCell">
      <w:tblPr/>
      <w:tcPr>
        <w:tcBorders>
          <w:top w:val="double" w:sz="4" w:space="0" w:color="495054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0608D6"/>
    <w:pPr>
      <w:spacing w:after="0" w:line="240" w:lineRule="auto"/>
    </w:pPr>
    <w:rPr>
      <w:rFonts w:ascii="Public Sans Light" w:eastAsia="Public Sans Light" w:hAnsi="Public Sans Light" w:cs="Public Sans Light"/>
      <w:sz w:val="20"/>
    </w:rPr>
    <w:tblPr>
      <w:tblStyleRowBandSize w:val="1"/>
      <w:tblStyleColBandSize w:val="1"/>
      <w:tblBorders>
        <w:top w:val="single" w:sz="4" w:space="0" w:color="5E6C73" w:themeColor="accent6" w:themeShade="80"/>
        <w:left w:val="single" w:sz="4" w:space="0" w:color="5E6C73" w:themeColor="accent6" w:themeShade="80"/>
        <w:bottom w:val="single" w:sz="4" w:space="0" w:color="5E6C73" w:themeColor="accent6" w:themeShade="80"/>
        <w:right w:val="single" w:sz="4" w:space="0" w:color="5E6C73" w:themeColor="accent6" w:themeShade="80"/>
        <w:insideH w:val="single" w:sz="4" w:space="0" w:color="5E6C73" w:themeColor="accent6" w:themeShade="80"/>
        <w:insideV w:val="single" w:sz="4" w:space="0" w:color="5E6C73" w:themeColor="accent6" w:themeShade="80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shd w:val="clear" w:color="auto" w:fill="CDD3D6" w:themeFill="accent6"/>
      </w:tcPr>
    </w:tblStylePr>
    <w:tblStylePr w:type="lastRow">
      <w:rPr>
        <w:b w:val="0"/>
        <w:bCs/>
      </w:rPr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band2Vert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band1Horz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band2Horz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ne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nw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se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sw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</w:style>
  <w:style w:type="table" w:styleId="ListTable5Dark-Accent4">
    <w:name w:val="List Table 5 Dark Accent 4"/>
    <w:basedOn w:val="TableNormal"/>
    <w:uiPriority w:val="50"/>
    <w:rsid w:val="000608D6"/>
    <w:pPr>
      <w:spacing w:after="0" w:line="240" w:lineRule="auto"/>
    </w:pPr>
    <w:rPr>
      <w:rFonts w:ascii="Public Sans Light" w:eastAsia="Public Sans Light" w:hAnsi="Public Sans Light" w:cs="Public Sans Light"/>
      <w:color w:val="FFFFFF" w:themeColor="background1"/>
    </w:rPr>
    <w:tblPr>
      <w:tblStyleRowBandSize w:val="1"/>
      <w:tblStyleColBandSize w:val="1"/>
      <w:tblBorders>
        <w:top w:val="single" w:sz="24" w:space="0" w:color="CBEDFD" w:themeColor="accent4"/>
        <w:left w:val="single" w:sz="24" w:space="0" w:color="CBEDFD" w:themeColor="accent4"/>
        <w:bottom w:val="single" w:sz="24" w:space="0" w:color="CBEDFD" w:themeColor="accent4"/>
        <w:right w:val="single" w:sz="24" w:space="0" w:color="CBEDFD" w:themeColor="accent4"/>
      </w:tblBorders>
    </w:tblPr>
    <w:tcPr>
      <w:shd w:val="clear" w:color="auto" w:fill="CBEDF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paragraph" w:customStyle="1" w:styleId="DescriptororName">
    <w:name w:val="Descriptor or Name"/>
    <w:next w:val="BodyText"/>
    <w:uiPriority w:val="1"/>
    <w:qFormat/>
    <w:rsid w:val="000608D6"/>
    <w:pPr>
      <w:tabs>
        <w:tab w:val="right" w:pos="10206"/>
      </w:tabs>
      <w:suppressAutoHyphens/>
      <w:spacing w:line="240" w:lineRule="auto"/>
      <w:ind w:right="1701"/>
      <w:contextualSpacing/>
    </w:pPr>
    <w:rPr>
      <w:rFonts w:asciiTheme="majorHAnsi" w:eastAsia="Public Sans Light" w:hAnsiTheme="majorHAnsi" w:cs="Public Sans Light"/>
      <w:color w:val="002664" w:themeColor="accent1"/>
      <w:sz w:val="28"/>
    </w:rPr>
  </w:style>
  <w:style w:type="character" w:customStyle="1" w:styleId="DateChar">
    <w:name w:val="Date Char"/>
    <w:basedOn w:val="DefaultParagraphFont"/>
    <w:link w:val="Date"/>
    <w:uiPriority w:val="3"/>
    <w:rsid w:val="000608D6"/>
    <w:rPr>
      <w:rFonts w:ascii="Public Sans Light" w:eastAsia="Public Sans Light" w:hAnsi="Public Sans Light" w:cs="Public Sans Light"/>
      <w:color w:val="22272B" w:themeColor="text1"/>
    </w:rPr>
  </w:style>
  <w:style w:type="table" w:styleId="ListTable3-Accent1">
    <w:name w:val="List Table 3 Accent 1"/>
    <w:basedOn w:val="TableNormal"/>
    <w:uiPriority w:val="48"/>
    <w:rsid w:val="000608D6"/>
    <w:pPr>
      <w:spacing w:after="0" w:line="240" w:lineRule="auto"/>
    </w:pPr>
    <w:rPr>
      <w:rFonts w:ascii="Public Sans Light" w:eastAsia="Public Sans Light" w:hAnsi="Public Sans Light" w:cs="Public Sans Light"/>
    </w:rPr>
    <w:tblPr>
      <w:tblStyleRowBandSize w:val="1"/>
      <w:tblStyleColBandSize w:val="1"/>
      <w:tblBorders>
        <w:top w:val="single" w:sz="4" w:space="0" w:color="002664" w:themeColor="accent1"/>
        <w:left w:val="single" w:sz="4" w:space="0" w:color="002664" w:themeColor="accent1"/>
        <w:bottom w:val="single" w:sz="4" w:space="0" w:color="002664" w:themeColor="accent1"/>
        <w:right w:val="single" w:sz="4" w:space="0" w:color="00266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2664" w:themeFill="accent1"/>
      </w:tcPr>
    </w:tblStylePr>
    <w:tblStylePr w:type="lastRow">
      <w:rPr>
        <w:b/>
        <w:bCs/>
      </w:rPr>
      <w:tblPr/>
      <w:tcPr>
        <w:tcBorders>
          <w:top w:val="double" w:sz="4" w:space="0" w:color="00266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2664" w:themeColor="accent1"/>
          <w:right w:val="single" w:sz="4" w:space="0" w:color="002664" w:themeColor="accent1"/>
        </w:tcBorders>
      </w:tcPr>
    </w:tblStylePr>
    <w:tblStylePr w:type="band1Horz">
      <w:tblPr/>
      <w:tcPr>
        <w:tcBorders>
          <w:top w:val="single" w:sz="4" w:space="0" w:color="002664" w:themeColor="accent1"/>
          <w:bottom w:val="single" w:sz="4" w:space="0" w:color="00266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2664" w:themeColor="accent1"/>
          <w:left w:val="nil"/>
        </w:tcBorders>
      </w:tcPr>
    </w:tblStylePr>
    <w:tblStylePr w:type="swCell">
      <w:tblPr/>
      <w:tcPr>
        <w:tcBorders>
          <w:top w:val="double" w:sz="4" w:space="0" w:color="002664" w:themeColor="accent1"/>
          <w:right w:val="nil"/>
        </w:tcBorders>
      </w:tcPr>
    </w:tblStylePr>
  </w:style>
  <w:style w:type="paragraph" w:customStyle="1" w:styleId="DocumentType">
    <w:name w:val="Document Type"/>
    <w:next w:val="Heading1"/>
    <w:uiPriority w:val="1"/>
    <w:qFormat/>
    <w:rsid w:val="000608D6"/>
    <w:pPr>
      <w:suppressAutoHyphens/>
      <w:spacing w:after="0" w:line="240" w:lineRule="auto"/>
      <w:contextualSpacing/>
    </w:pPr>
    <w:rPr>
      <w:rFonts w:asciiTheme="majorHAnsi" w:eastAsia="Public Sans Light" w:hAnsiTheme="majorHAnsi" w:cs="Public Sans Light"/>
      <w:color w:val="22272B" w:themeColor="text1"/>
      <w:sz w:val="36"/>
    </w:rPr>
  </w:style>
  <w:style w:type="character" w:customStyle="1" w:styleId="QuoteChar">
    <w:name w:val="Quote Char"/>
    <w:aliases w:val="Pull out quote Char"/>
    <w:basedOn w:val="DefaultParagraphFont"/>
    <w:link w:val="Quote"/>
    <w:uiPriority w:val="29"/>
    <w:rsid w:val="000608D6"/>
    <w:rPr>
      <w:rFonts w:ascii="Public Sans Light" w:eastAsia="Public Sans Light" w:hAnsi="Public Sans Light" w:cs="Public Sans Light"/>
      <w:color w:val="002664" w:themeColor="accent1"/>
      <w:sz w:val="28"/>
    </w:rPr>
  </w:style>
  <w:style w:type="table" w:styleId="ListTable3-Accent2">
    <w:name w:val="List Table 3 Accent 2"/>
    <w:basedOn w:val="TableNormal"/>
    <w:uiPriority w:val="48"/>
    <w:rsid w:val="000608D6"/>
    <w:pPr>
      <w:spacing w:after="0" w:line="240" w:lineRule="auto"/>
    </w:pPr>
    <w:rPr>
      <w:rFonts w:ascii="Public Sans Light" w:eastAsia="Public Sans Light" w:hAnsi="Public Sans Light" w:cs="Public Sans Light"/>
    </w:rPr>
    <w:tblPr>
      <w:tblStyleRowBandSize w:val="1"/>
      <w:tblStyleColBandSize w:val="1"/>
      <w:tblBorders>
        <w:top w:val="single" w:sz="4" w:space="0" w:color="CBEDFD" w:themeColor="accent4"/>
        <w:left w:val="single" w:sz="4" w:space="0" w:color="CBEDFD" w:themeColor="accent4"/>
        <w:bottom w:val="single" w:sz="4" w:space="0" w:color="CBEDFD" w:themeColor="accent4"/>
        <w:right w:val="single" w:sz="4" w:space="0" w:color="CBEDFD" w:themeColor="accent4"/>
        <w:insideH w:val="single" w:sz="4" w:space="0" w:color="CBEDFD" w:themeColor="accent4"/>
        <w:insideV w:val="single" w:sz="4" w:space="0" w:color="CBEDFD" w:themeColor="accent4"/>
      </w:tblBorders>
    </w:tbl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  <w:shd w:val="clear" w:color="auto" w:fill="146CFD" w:themeFill="accent2"/>
      </w:tcPr>
    </w:tblStylePr>
    <w:tblStylePr w:type="lastRow">
      <w:rPr>
        <w:b w:val="0"/>
        <w:bCs/>
      </w:rPr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</w:tcPr>
    </w:tblStylePr>
    <w:tblStylePr w:type="lastCol">
      <w:rPr>
        <w:b w:val="0"/>
        <w:bCs/>
      </w:rPr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band2Vert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band1Horz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band2Horz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ne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nw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se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sw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</w:style>
  <w:style w:type="paragraph" w:customStyle="1" w:styleId="Guidance">
    <w:name w:val="Guidance"/>
    <w:basedOn w:val="BodyText"/>
    <w:link w:val="GuidanceChar"/>
    <w:qFormat/>
    <w:rsid w:val="000608D6"/>
    <w:rPr>
      <w:iCs/>
      <w:color w:val="D7153A"/>
      <w:lang w:val="en-NZ" w:eastAsia="en-US"/>
    </w:rPr>
  </w:style>
  <w:style w:type="paragraph" w:styleId="ListParagraph">
    <w:name w:val="List Paragraph"/>
    <w:basedOn w:val="Normal"/>
    <w:uiPriority w:val="34"/>
    <w:qFormat/>
    <w:rsid w:val="000608D6"/>
    <w:pPr>
      <w:suppressAutoHyphens w:val="0"/>
      <w:spacing w:after="120" w:line="259" w:lineRule="auto"/>
      <w:ind w:left="720"/>
      <w:contextualSpacing/>
    </w:pPr>
    <w:rPr>
      <w:rFonts w:ascii="Arial" w:eastAsiaTheme="minorEastAsia" w:hAnsi="Arial" w:cstheme="minorBidi"/>
      <w:color w:val="auto"/>
      <w:sz w:val="22"/>
      <w:szCs w:val="24"/>
      <w:lang w:eastAsia="en-US"/>
    </w:rPr>
  </w:style>
  <w:style w:type="character" w:customStyle="1" w:styleId="GuidanceChar">
    <w:name w:val="Guidance Char"/>
    <w:basedOn w:val="BodyTextChar"/>
    <w:link w:val="Guidance"/>
    <w:rsid w:val="000608D6"/>
    <w:rPr>
      <w:rFonts w:ascii="Public Sans Light" w:eastAsia="Public Sans Light" w:hAnsi="Public Sans Light" w:cs="Public Sans Light"/>
      <w:iCs/>
      <w:color w:val="D7153A"/>
      <w:lang w:val="en-NZ" w:eastAsia="en-US"/>
    </w:rPr>
  </w:style>
  <w:style w:type="paragraph" w:customStyle="1" w:styleId="Bullet">
    <w:name w:val="Bullet"/>
    <w:basedOn w:val="ListParagraph"/>
    <w:qFormat/>
    <w:rsid w:val="000608D6"/>
    <w:pPr>
      <w:numPr>
        <w:numId w:val="19"/>
      </w:numPr>
    </w:pPr>
  </w:style>
  <w:style w:type="table" w:styleId="GridTable3-Accent5">
    <w:name w:val="Grid Table 3 Accent 5"/>
    <w:basedOn w:val="TableNormal"/>
    <w:uiPriority w:val="48"/>
    <w:rsid w:val="000608D6"/>
    <w:pPr>
      <w:spacing w:after="0" w:line="240" w:lineRule="auto"/>
    </w:pPr>
    <w:rPr>
      <w:rFonts w:ascii="Public Sans Light" w:eastAsia="Public Sans Light" w:hAnsi="Public Sans Light" w:cs="Public Sans Light"/>
    </w:rPr>
    <w:tblPr>
      <w:tblStyleRowBandSize w:val="1"/>
      <w:tblStyleColBandSize w:val="1"/>
      <w:tblBorders>
        <w:top w:val="single" w:sz="4" w:space="0" w:color="8D979C" w:themeColor="accent5" w:themeTint="99"/>
        <w:left w:val="single" w:sz="4" w:space="0" w:color="8D979C" w:themeColor="accent5" w:themeTint="99"/>
        <w:bottom w:val="single" w:sz="4" w:space="0" w:color="8D979C" w:themeColor="accent5" w:themeTint="99"/>
        <w:right w:val="single" w:sz="4" w:space="0" w:color="8D979C" w:themeColor="accent5" w:themeTint="99"/>
        <w:insideH w:val="single" w:sz="4" w:space="0" w:color="8D979C" w:themeColor="accent5" w:themeTint="99"/>
        <w:insideV w:val="single" w:sz="4" w:space="0" w:color="8D979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CDE" w:themeFill="accent5" w:themeFillTint="33"/>
      </w:tcPr>
    </w:tblStylePr>
    <w:tblStylePr w:type="band1Horz">
      <w:tblPr/>
      <w:tcPr>
        <w:shd w:val="clear" w:color="auto" w:fill="D9DCDE" w:themeFill="accent5" w:themeFillTint="33"/>
      </w:tcPr>
    </w:tblStylePr>
    <w:tblStylePr w:type="neCell">
      <w:tblPr/>
      <w:tcPr>
        <w:tcBorders>
          <w:bottom w:val="single" w:sz="4" w:space="0" w:color="8D979C" w:themeColor="accent5" w:themeTint="99"/>
        </w:tcBorders>
      </w:tcPr>
    </w:tblStylePr>
    <w:tblStylePr w:type="nwCell">
      <w:tblPr/>
      <w:tcPr>
        <w:tcBorders>
          <w:bottom w:val="single" w:sz="4" w:space="0" w:color="8D979C" w:themeColor="accent5" w:themeTint="99"/>
        </w:tcBorders>
      </w:tcPr>
    </w:tblStylePr>
    <w:tblStylePr w:type="seCell">
      <w:tblPr/>
      <w:tcPr>
        <w:tcBorders>
          <w:top w:val="single" w:sz="4" w:space="0" w:color="8D979C" w:themeColor="accent5" w:themeTint="99"/>
        </w:tcBorders>
      </w:tcPr>
    </w:tblStylePr>
    <w:tblStylePr w:type="swCell">
      <w:tblPr/>
      <w:tcPr>
        <w:tcBorders>
          <w:top w:val="single" w:sz="4" w:space="0" w:color="8D979C" w:themeColor="accent5" w:themeTint="99"/>
        </w:tcBorders>
      </w:tcPr>
    </w:tblStylePr>
  </w:style>
  <w:style w:type="paragraph" w:customStyle="1" w:styleId="TailorText">
    <w:name w:val="TailorText"/>
    <w:next w:val="Normal"/>
    <w:link w:val="TailorTextChar"/>
    <w:qFormat/>
    <w:rsid w:val="00BF3F1E"/>
    <w:pPr>
      <w:spacing w:before="60" w:after="60" w:line="240" w:lineRule="auto"/>
    </w:pPr>
    <w:rPr>
      <w:rFonts w:ascii="Arial" w:eastAsia="Calibri" w:hAnsi="Arial" w:cs="Times New Roman"/>
      <w:i/>
      <w:color w:val="001C4A" w:themeColor="accent1" w:themeShade="BF"/>
      <w:lang w:val="en-NZ" w:eastAsia="en-US"/>
    </w:rPr>
  </w:style>
  <w:style w:type="character" w:customStyle="1" w:styleId="TailorTextChar">
    <w:name w:val="TailorText Char"/>
    <w:basedOn w:val="DefaultParagraphFont"/>
    <w:link w:val="TailorText"/>
    <w:rsid w:val="00BF3F1E"/>
    <w:rPr>
      <w:rFonts w:ascii="Arial" w:eastAsia="Calibri" w:hAnsi="Arial" w:cs="Times New Roman"/>
      <w:i/>
      <w:color w:val="001C4A" w:themeColor="accent1" w:themeShade="BF"/>
      <w:lang w:val="en-NZ" w:eastAsia="en-US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NSWGovStyleTable">
    <w:name w:val="NSW Gov Style Table"/>
    <w:basedOn w:val="TableNormal"/>
    <w:uiPriority w:val="99"/>
    <w:rsid w:val="000608D6"/>
    <w:pPr>
      <w:tabs>
        <w:tab w:val="clear" w:pos="2552"/>
      </w:tabs>
      <w:spacing w:before="0" w:after="0" w:line="240" w:lineRule="auto"/>
      <w:jc w:val="left"/>
    </w:pPr>
    <w:rPr>
      <w:rFonts w:ascii="Public Sans Light" w:eastAsia="Public Sans Light" w:hAnsi="Public Sans Light" w:cs="Public Sans Light"/>
    </w:rPr>
    <w:tblPr>
      <w:tblBorders>
        <w:top w:val="single" w:sz="4" w:space="0" w:color="146CFD"/>
        <w:left w:val="single" w:sz="4" w:space="0" w:color="146CFD"/>
        <w:bottom w:val="single" w:sz="4" w:space="0" w:color="146CFD"/>
        <w:right w:val="single" w:sz="4" w:space="0" w:color="146CFD"/>
        <w:insideH w:val="single" w:sz="4" w:space="0" w:color="146CFD"/>
        <w:insideV w:val="single" w:sz="4" w:space="0" w:color="146CFD"/>
      </w:tblBorders>
    </w:tblPr>
    <w:tblStylePr w:type="firstRow">
      <w:rPr>
        <w:rFonts w:ascii="Public Sans Light" w:hAnsi="Public Sans Light"/>
        <w:b/>
        <w:sz w:val="22"/>
      </w:rPr>
      <w:tblPr/>
      <w:tcPr>
        <w:tcBorders>
          <w:top w:val="single" w:sz="4" w:space="0" w:color="146CFD"/>
          <w:left w:val="single" w:sz="4" w:space="0" w:color="146CFD"/>
          <w:bottom w:val="single" w:sz="4" w:space="0" w:color="146CFD"/>
          <w:right w:val="single" w:sz="4" w:space="0" w:color="146CFD"/>
          <w:insideH w:val="single" w:sz="4" w:space="0" w:color="146CFD"/>
          <w:insideV w:val="single" w:sz="4" w:space="0" w:color="146CFD"/>
          <w:tl2br w:val="nil"/>
          <w:tr2bl w:val="nil"/>
        </w:tcBorders>
        <w:shd w:val="clear" w:color="auto" w:fill="8CE0F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5.xml"/><Relationship Id="rId3" Type="http://schemas.openxmlformats.org/officeDocument/2006/relationships/customXml" Target="../customXml/item3.xml"/><Relationship Id="rId21" Type="http://schemas.openxmlformats.org/officeDocument/2006/relationships/header" Target="header6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footer" Target="footer6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NSWGOV Corporate Sept 2022">
      <a:dk1>
        <a:srgbClr val="22272B"/>
      </a:dk1>
      <a:lt1>
        <a:srgbClr val="FFFFFF"/>
      </a:lt1>
      <a:dk2>
        <a:srgbClr val="D7153A"/>
      </a:dk2>
      <a:lt2>
        <a:srgbClr val="EBEBEB"/>
      </a:lt2>
      <a:accent1>
        <a:srgbClr val="002664"/>
      </a:accent1>
      <a:accent2>
        <a:srgbClr val="146CFD"/>
      </a:accent2>
      <a:accent3>
        <a:srgbClr val="8CE0FF"/>
      </a:accent3>
      <a:accent4>
        <a:srgbClr val="CBEDFD"/>
      </a:accent4>
      <a:accent5>
        <a:srgbClr val="495054"/>
      </a:accent5>
      <a:accent6>
        <a:srgbClr val="CDD3D6"/>
      </a:accent6>
      <a:hlink>
        <a:srgbClr val="22272B"/>
      </a:hlink>
      <a:folHlink>
        <a:srgbClr val="22272B"/>
      </a:folHlink>
    </a:clrScheme>
    <a:fontScheme name="NSWGov Booklet Corporate">
      <a:majorFont>
        <a:latin typeface="Public Sans SemiBold"/>
        <a:ea typeface=""/>
        <a:cs typeface=""/>
      </a:majorFont>
      <a:minorFont>
        <a:latin typeface="Public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 bwMode="auto">
        <a:noFill/>
        <a:ln w="6350">
          <a:solidFill>
            <a:prstClr val="black"/>
          </a:solidFill>
        </a:ln>
      </a:spPr>
      <a:bodyPr rot="0" vert="horz" wrap="square" lIns="91440" tIns="45720" rIns="91440" bIns="45720" rtlCol="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ef053ad-0eda-4d92-9096-6a6fec6880ee" xsi:nil="true"/>
    <lcf76f155ced4ddcb4097134ff3c332f xmlns="5808c2c6-831d-4b46-b271-b4e3f64280a3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yx1O5z3pJ87o1GKtTgvsdtC+5w==">CgMxLjAyCGguZ2pkZ3hzMghoLmdqZGd4czIOaC5tZmJzNjZ4bjdjMHIyCWguMmV0OTJwMDIOaC5uNGYzMG14dGx2bmkyDmgubDlyOXVwM24xeDR6OAByITF6cXlSdXZmSXMxWW1ISXd5bm1tQ1hEbGF2cEtZSllsTQ==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F50AB5D6E53347B08395D7D50C60F6" ma:contentTypeVersion="15" ma:contentTypeDescription="Create a new document." ma:contentTypeScope="" ma:versionID="a8dee13bc0bcaca400356657802e6687">
  <xsd:schema xmlns:xsd="http://www.w3.org/2001/XMLSchema" xmlns:xs="http://www.w3.org/2001/XMLSchema" xmlns:p="http://schemas.microsoft.com/office/2006/metadata/properties" xmlns:ns2="5808c2c6-831d-4b46-b271-b4e3f64280a3" xmlns:ns3="6ef053ad-0eda-4d92-9096-6a6fec6880ee" targetNamespace="http://schemas.microsoft.com/office/2006/metadata/properties" ma:root="true" ma:fieldsID="ea9f6d70b731baed75e07ee4b21e1952" ns2:_="" ns3:_="">
    <xsd:import namespace="5808c2c6-831d-4b46-b271-b4e3f64280a3"/>
    <xsd:import namespace="6ef053ad-0eda-4d92-9096-6a6fec6880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08c2c6-831d-4b46-b271-b4e3f64280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c6004604-8c32-4241-8b90-5e68b4a33b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f053ad-0eda-4d92-9096-6a6fec6880ee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0f49e5f-9c9f-48a0-bf37-52128ef28751}" ma:internalName="TaxCatchAll" ma:showField="CatchAllData" ma:web="6ef053ad-0eda-4d92-9096-6a6fec6880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C39EFF3-291A-422A-BC45-EAD8C1D1BF36}">
  <ds:schemaRefs>
    <ds:schemaRef ds:uri="http://schemas.microsoft.com/office/2006/metadata/properties"/>
    <ds:schemaRef ds:uri="http://schemas.microsoft.com/office/infopath/2007/PartnerControls"/>
    <ds:schemaRef ds:uri="6ef053ad-0eda-4d92-9096-6a6fec6880ee"/>
    <ds:schemaRef ds:uri="5808c2c6-831d-4b46-b271-b4e3f64280a3"/>
  </ds:schemaRefs>
</ds:datastoreItem>
</file>

<file path=customXml/itemProps2.xml><?xml version="1.0" encoding="utf-8"?>
<ds:datastoreItem xmlns:ds="http://schemas.openxmlformats.org/officeDocument/2006/customXml" ds:itemID="{470FBB2E-E752-4CF3-8148-B1480FFAD4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8817168E-3A30-4A94-903D-65A54005E5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08c2c6-831d-4b46-b271-b4e3f64280a3"/>
    <ds:schemaRef ds:uri="6ef053ad-0eda-4d92-9096-6a6fec6880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265</Words>
  <Characters>1515</Characters>
  <Application>Microsoft Office Word</Application>
  <DocSecurity>0</DocSecurity>
  <Lines>12</Lines>
  <Paragraphs>3</Paragraphs>
  <ScaleCrop>false</ScaleCrop>
  <Company/>
  <LinksUpToDate>false</LinksUpToDate>
  <CharactersWithSpaces>1777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Rick Stone</dc:creator>
  <cp:lastModifiedBy>Ryan Clarkstone</cp:lastModifiedBy>
  <cp:revision>6</cp:revision>
  <dcterms:created xsi:type="dcterms:W3CDTF">2024-12-18T11:45:00Z</dcterms:created>
  <dcterms:modified xsi:type="dcterms:W3CDTF">2024-12-31T15:46:00Z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0x01010065F50AB5D6E53347B08395D7D50C60F6</vt:lpwstr>
  </property>
  <property fmtid="{D5CDD505-2E9C-101B-9397-08002B2CF9AE}" pid="3" name="ClassificationContentMarkingHeaderShapeIds">
    <vt:lpwstr>2,3,5,6,7,8</vt:lpwstr>
  </property>
  <property fmtid="{D5CDD505-2E9C-101B-9397-08002B2CF9AE}" pid="4" name="ClassificationContentMarkingHeaderFontProps">
    <vt:lpwstr>#ff0000,10,Calibri</vt:lpwstr>
  </property>
  <property fmtid="{D5CDD505-2E9C-101B-9397-08002B2CF9AE}" pid="5" name="ClassificationContentMarkingHeaderText">
    <vt:lpwstr>OFFICIAL</vt:lpwstr>
  </property>
  <property fmtid="{D5CDD505-2E9C-101B-9397-08002B2CF9AE}" pid="6" name="ClassificationContentMarkingFooterShapeIds">
    <vt:lpwstr>9,a,b,c,d,e</vt:lpwstr>
  </property>
  <property fmtid="{D5CDD505-2E9C-101B-9397-08002B2CF9AE}" pid="7" name="ClassificationContentMarkingFooterFontProps">
    <vt:lpwstr>#ff0000,10,Calibri</vt:lpwstr>
  </property>
  <property fmtid="{D5CDD505-2E9C-101B-9397-08002B2CF9AE}" pid="8" name="ClassificationContentMarkingFooterText">
    <vt:lpwstr>OFFICIAL</vt:lpwstr>
  </property>
  <property fmtid="{D5CDD505-2E9C-101B-9397-08002B2CF9AE}" pid="9" name="MSIP_Label_a6214476-0a12-4e5a-9f69-27718960d391_Enabled">
    <vt:lpwstr>true</vt:lpwstr>
  </property>
  <property fmtid="{D5CDD505-2E9C-101B-9397-08002B2CF9AE}" pid="10" name="MSIP_Label_a6214476-0a12-4e5a-9f69-27718960d391_SetDate">
    <vt:lpwstr>2023-07-26T03:33:48Z</vt:lpwstr>
  </property>
  <property fmtid="{D5CDD505-2E9C-101B-9397-08002B2CF9AE}" pid="11" name="MSIP_Label_a6214476-0a12-4e5a-9f69-27718960d391_Method">
    <vt:lpwstr>Standard</vt:lpwstr>
  </property>
  <property fmtid="{D5CDD505-2E9C-101B-9397-08002B2CF9AE}" pid="12" name="MSIP_Label_a6214476-0a12-4e5a-9f69-27718960d391_Name">
    <vt:lpwstr>OFFICIAL</vt:lpwstr>
  </property>
  <property fmtid="{D5CDD505-2E9C-101B-9397-08002B2CF9AE}" pid="13" name="MSIP_Label_a6214476-0a12-4e5a-9f69-27718960d391_SiteId">
    <vt:lpwstr>1ef97a68-e8ab-44ed-a16d-b579fe2d7cd8</vt:lpwstr>
  </property>
  <property fmtid="{D5CDD505-2E9C-101B-9397-08002B2CF9AE}" pid="14" name="MSIP_Label_a6214476-0a12-4e5a-9f69-27718960d391_ActionId">
    <vt:lpwstr>7750cc98-990d-467a-bc16-42f783c0de2d</vt:lpwstr>
  </property>
  <property fmtid="{D5CDD505-2E9C-101B-9397-08002B2CF9AE}" pid="15" name="MSIP_Label_a6214476-0a12-4e5a-9f69-27718960d391_ContentBits">
    <vt:lpwstr>3</vt:lpwstr>
  </property>
  <property fmtid="{D5CDD505-2E9C-101B-9397-08002B2CF9AE}" pid="16" name="MediaServiceImageTags">
    <vt:lpwstr/>
  </property>
</Properties>
</file>